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6ADE" w14:textId="77777777" w:rsidR="00D77A84" w:rsidRDefault="00D77A84" w:rsidP="004864F7">
      <w:pPr>
        <w:spacing w:line="231" w:lineRule="auto"/>
        <w:ind w:left="3420" w:right="-20" w:hanging="3420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DCA5531" w14:textId="13C5468A" w:rsidR="00D46EF8" w:rsidRPr="00650A84" w:rsidRDefault="00D46EF8" w:rsidP="004864F7">
      <w:pPr>
        <w:spacing w:line="231" w:lineRule="auto"/>
        <w:ind w:left="3420" w:right="-20" w:hanging="3420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 zmlu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</w:t>
      </w:r>
      <w:r w:rsidRPr="00650A84">
        <w:rPr>
          <w:rFonts w:ascii="Arial" w:eastAsia="Tahoma" w:hAnsi="Arial" w:cs="Times New Roman"/>
          <w:color w:val="000000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="003C243A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FC4393">
        <w:rPr>
          <w:rFonts w:ascii="Arial" w:eastAsia="Tahoma" w:hAnsi="Arial" w:cs="Tahoma"/>
          <w:color w:val="000000"/>
          <w:sz w:val="22"/>
          <w:szCs w:val="22"/>
          <w:lang w:val="sk-SK"/>
        </w:rPr>
        <w:t>/202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327B15">
        <w:rPr>
          <w:rFonts w:ascii="Arial" w:eastAsia="Tahoma" w:hAnsi="Arial" w:cs="Tahoma"/>
          <w:color w:val="000000"/>
          <w:sz w:val="22"/>
          <w:szCs w:val="22"/>
          <w:lang w:val="sk-SK"/>
        </w:rPr>
        <w:t>EU</w:t>
      </w:r>
    </w:p>
    <w:p w14:paraId="1E548C30" w14:textId="0C0AC753" w:rsidR="00650A84" w:rsidRPr="00650A84" w:rsidRDefault="00650A84" w:rsidP="00650A84">
      <w:pPr>
        <w:jc w:val="center"/>
        <w:rPr>
          <w:rFonts w:ascii="Arial" w:hAnsi="Arial" w:cs="Arial"/>
          <w:lang w:val="sk-SK"/>
        </w:rPr>
      </w:pPr>
      <w:r w:rsidRPr="00650A84">
        <w:rPr>
          <w:rFonts w:ascii="Arial" w:hAnsi="Arial" w:cs="Arial"/>
          <w:b/>
          <w:lang w:val="sk-SK"/>
        </w:rPr>
        <w:t xml:space="preserve">Logický celok </w:t>
      </w:r>
      <w:r w:rsidR="003C243A">
        <w:rPr>
          <w:rFonts w:ascii="Arial" w:hAnsi="Arial" w:cs="Arial"/>
          <w:b/>
          <w:lang w:val="sk-SK"/>
        </w:rPr>
        <w:t>3</w:t>
      </w:r>
      <w:r w:rsidRPr="00650A84">
        <w:rPr>
          <w:rFonts w:ascii="Arial" w:hAnsi="Arial" w:cs="Arial"/>
          <w:b/>
          <w:lang w:val="sk-SK"/>
        </w:rPr>
        <w:t>:</w:t>
      </w:r>
      <w:r w:rsidRPr="00650A84">
        <w:rPr>
          <w:rFonts w:ascii="Arial" w:hAnsi="Arial" w:cs="Arial"/>
          <w:lang w:val="sk-SK"/>
        </w:rPr>
        <w:t xml:space="preserve"> </w:t>
      </w:r>
      <w:proofErr w:type="spellStart"/>
      <w:r w:rsidR="003C243A" w:rsidRPr="003C243A">
        <w:rPr>
          <w:rFonts w:ascii="Arial" w:hAnsi="Arial" w:cs="Arial"/>
          <w:b/>
          <w:bCs/>
          <w:i/>
          <w:iCs/>
        </w:rPr>
        <w:t>Vertikálny</w:t>
      </w:r>
      <w:proofErr w:type="spellEnd"/>
      <w:r w:rsidR="003C243A" w:rsidRPr="003C243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3C243A" w:rsidRPr="003C243A">
        <w:rPr>
          <w:rFonts w:ascii="Arial" w:hAnsi="Arial" w:cs="Arial"/>
          <w:b/>
          <w:bCs/>
          <w:i/>
          <w:iCs/>
        </w:rPr>
        <w:t>skladovací</w:t>
      </w:r>
      <w:proofErr w:type="spellEnd"/>
      <w:r w:rsidR="003C243A" w:rsidRPr="003C243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3C243A" w:rsidRPr="003C243A">
        <w:rPr>
          <w:rFonts w:ascii="Arial" w:hAnsi="Arial" w:cs="Arial"/>
          <w:b/>
          <w:bCs/>
          <w:i/>
          <w:iCs/>
        </w:rPr>
        <w:t>systém</w:t>
      </w:r>
      <w:proofErr w:type="spellEnd"/>
    </w:p>
    <w:p w14:paraId="02B6BB14" w14:textId="77777777" w:rsidR="00650A84" w:rsidRPr="00650A84" w:rsidRDefault="00650A84" w:rsidP="00650A84">
      <w:pPr>
        <w:rPr>
          <w:lang w:val="sk-SK"/>
        </w:rPr>
      </w:pPr>
    </w:p>
    <w:p w14:paraId="02303223" w14:textId="77777777" w:rsidR="00D46EF8" w:rsidRPr="00650A84" w:rsidRDefault="00D46EF8" w:rsidP="00815694">
      <w:pPr>
        <w:spacing w:line="234" w:lineRule="auto"/>
        <w:ind w:left="360" w:right="285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 v 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§ 409 a </w:t>
      </w:r>
      <w:proofErr w:type="spellStart"/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asl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č. 513/1991 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 v znení nes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orších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(ďalej len „Obchodný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k“)</w:t>
      </w:r>
    </w:p>
    <w:p w14:paraId="0E001467" w14:textId="77777777" w:rsidR="00D46EF8" w:rsidRPr="00650A84" w:rsidRDefault="00D46EF8" w:rsidP="00815694">
      <w:pPr>
        <w:spacing w:after="10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41B62ED" w14:textId="77777777" w:rsidR="00D46EF8" w:rsidRPr="00650A84" w:rsidRDefault="00D46EF8" w:rsidP="00815694">
      <w:pPr>
        <w:ind w:left="444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Pream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ula</w:t>
      </w:r>
    </w:p>
    <w:p w14:paraId="19AEEEB9" w14:textId="77777777" w:rsidR="00D46EF8" w:rsidRPr="00650A84" w:rsidRDefault="00D46EF8" w:rsidP="00815694">
      <w:pPr>
        <w:spacing w:after="5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708F3C4" w14:textId="7793B838" w:rsidR="00D46EF8" w:rsidRPr="00650A84" w:rsidRDefault="00D46EF8" w:rsidP="00CF3187">
      <w:pPr>
        <w:spacing w:line="237" w:lineRule="auto"/>
        <w:ind w:left="460" w:right="-15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výsledok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="00503D4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 MP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03D4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CKO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č. 12 zákazky vyhlásené osobou, ktorej SO poskytne 50% a menej finančných prostriedkov na dodanie tovaru, uskutočnenie stavebných prác a poskytnutie služieb z NFP</w:t>
      </w:r>
      <w:r w:rsidR="0035579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v súlade s Príručkou k procesu VO pre dopytovo-orientované projekty a národné projekty OP II v gescii MH SR pre postupy zadávania zákaziek po 17. 04. 2016_verzia 3.1 - zverejnené dňa 16. 6. 2020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„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MP CKO č. 12</w:t>
      </w:r>
      <w:r w:rsidR="00C11C0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Príručka k procesu VO verzia 3.1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“).</w:t>
      </w:r>
    </w:p>
    <w:p w14:paraId="0D710A5A" w14:textId="505F34A6" w:rsidR="00D46EF8" w:rsidRPr="00650A84" w:rsidRDefault="00D46EF8" w:rsidP="00835DB2">
      <w:pPr>
        <w:spacing w:line="235" w:lineRule="auto"/>
        <w:ind w:left="420" w:right="-19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zákazky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proofErr w:type="spellStart"/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zmlysle</w:t>
      </w:r>
      <w:proofErr w:type="spellEnd"/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poskytnutí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 príspevku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financo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poskytnutého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nižšie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označenému kupujúcemu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Ministers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hospodárs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SR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ekt</w:t>
      </w:r>
      <w:r w:rsidRPr="00650A84">
        <w:rPr>
          <w:rFonts w:ascii="Arial" w:eastAsia="Tahoma" w:hAnsi="Arial" w:cs="Tahoma"/>
          <w:color w:val="000000"/>
          <w:spacing w:val="-1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Robotizované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kolaboratívne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zváracie pracovisko spoločnosti VALTEC,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spol.s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  <w:r w:rsidR="00C11C0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kód projektu v ITMS:</w:t>
      </w:r>
      <w:r w:rsidR="00F10EF1" w:rsidRPr="00650A84">
        <w:rPr>
          <w:lang w:val="sk-SK"/>
        </w:rPr>
        <w:t xml:space="preserve"> </w:t>
      </w:r>
      <w:r w:rsid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313012X481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kód </w:t>
      </w:r>
      <w:r w:rsidR="00B253FB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ýzv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B253FB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OPVaI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-MH/DP/2018/1.2.2-</w:t>
      </w:r>
      <w:r w:rsidR="00835DB2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21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„Projekt“).</w:t>
      </w:r>
    </w:p>
    <w:p w14:paraId="44A6CF40" w14:textId="77777777" w:rsidR="00D46EF8" w:rsidRPr="00650A84" w:rsidRDefault="00D46EF8" w:rsidP="00815694">
      <w:pPr>
        <w:spacing w:after="55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4C754234" w14:textId="77777777" w:rsidR="00E03AF0" w:rsidRPr="00650A84" w:rsidRDefault="00D46EF8" w:rsidP="00E03AF0">
      <w:pPr>
        <w:spacing w:line="234" w:lineRule="auto"/>
        <w:ind w:left="4104" w:right="4030" w:firstLine="149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4E6998B3" w14:textId="4979919E" w:rsidR="00D46EF8" w:rsidRPr="00650A84" w:rsidRDefault="00D46EF8" w:rsidP="00E03AF0">
      <w:pPr>
        <w:spacing w:line="234" w:lineRule="auto"/>
        <w:ind w:left="4104" w:right="4030" w:hanging="27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strany</w:t>
      </w:r>
    </w:p>
    <w:p w14:paraId="3381C594" w14:textId="1A97D165" w:rsidR="00F92194" w:rsidRPr="00650A84" w:rsidRDefault="00C77104" w:rsidP="00C77104">
      <w:pPr>
        <w:spacing w:after="19" w:line="240" w:lineRule="exact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sz w:val="22"/>
          <w:szCs w:val="22"/>
          <w:lang w:val="sk-SK"/>
        </w:rPr>
        <w:t xml:space="preserve">      </w:t>
      </w:r>
      <w:r>
        <w:rPr>
          <w:rFonts w:ascii="Arial" w:eastAsia="Tahoma" w:hAnsi="Arial" w:cs="Tahoma"/>
          <w:b/>
          <w:sz w:val="22"/>
          <w:szCs w:val="22"/>
          <w:lang w:val="sk-SK"/>
        </w:rPr>
        <w:t>1. Kupujúci:</w:t>
      </w:r>
      <w:r w:rsidR="00F9219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F46510D" w14:textId="27780A69" w:rsidR="00F92194" w:rsidRPr="00650A84" w:rsidRDefault="00F92194" w:rsidP="00F92194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Obchodné meno: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VALTEC spol. s </w:t>
      </w:r>
      <w:proofErr w:type="spellStart"/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4B457E8D" w14:textId="49678ABD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Sídlo: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Lieskovská cesta 1</w:t>
      </w:r>
      <w:r w:rsidR="00063A1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, 962 21 Lieskovec</w:t>
      </w:r>
    </w:p>
    <w:p w14:paraId="71ABB0A8" w14:textId="0A5BF1EF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Právna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orma: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spoločnosť s ruč</w:t>
      </w:r>
      <w:r w:rsidR="00EE6026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>ním obmedzeným</w:t>
      </w:r>
    </w:p>
    <w:p w14:paraId="4414C93B" w14:textId="19328D1C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IČO: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36628484</w:t>
      </w:r>
    </w:p>
    <w:p w14:paraId="6C78A663" w14:textId="42628481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DIČ: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2021860181</w:t>
      </w:r>
    </w:p>
    <w:p w14:paraId="64184FED" w14:textId="50377CD6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IČ DPH: </w:t>
      </w:r>
      <w:r w:rsidR="00D8033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D8033B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SK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2021860181</w:t>
      </w:r>
    </w:p>
    <w:p w14:paraId="34545B58" w14:textId="672D28A0" w:rsidR="00097A56" w:rsidRPr="00650A84" w:rsidRDefault="00097A56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Zastúpený: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Ing. 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Peter </w:t>
      </w:r>
      <w:proofErr w:type="spellStart"/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valent</w:t>
      </w:r>
      <w:proofErr w:type="spellEnd"/>
    </w:p>
    <w:p w14:paraId="34A85901" w14:textId="6F20F798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číslo: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+421 </w:t>
      </w:r>
      <w:r w:rsidR="002D1EE3" w:rsidRPr="002D1EE3">
        <w:rPr>
          <w:rFonts w:ascii="Arial" w:eastAsia="Tahoma" w:hAnsi="Arial" w:cs="Tahoma"/>
          <w:color w:val="000000"/>
          <w:sz w:val="22"/>
          <w:szCs w:val="22"/>
          <w:lang w:val="sk-SK"/>
        </w:rPr>
        <w:t>905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 289 295</w:t>
      </w:r>
    </w:p>
    <w:p w14:paraId="6B940884" w14:textId="3852B56C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E-mail: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3E1B6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valtec</w:t>
      </w:r>
      <w:r w:rsidR="003E1B6F" w:rsidRPr="003E1B6F">
        <w:rPr>
          <w:rFonts w:ascii="Arial" w:eastAsia="Tahoma" w:hAnsi="Arial" w:cs="Tahoma"/>
          <w:color w:val="000000"/>
          <w:sz w:val="22"/>
          <w:szCs w:val="22"/>
          <w:lang w:val="sk-SK"/>
        </w:rPr>
        <w:t>@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valtec</w:t>
      </w:r>
      <w:r w:rsidR="003E1B6F" w:rsidRPr="003E1B6F">
        <w:rPr>
          <w:rFonts w:ascii="Arial" w:eastAsia="Tahoma" w:hAnsi="Arial" w:cs="Tahoma"/>
          <w:color w:val="000000"/>
          <w:sz w:val="22"/>
          <w:szCs w:val="22"/>
          <w:lang w:val="sk-SK"/>
        </w:rPr>
        <w:t>.com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</w:p>
    <w:p w14:paraId="3F83BE40" w14:textId="38B05064" w:rsidR="00C6285F" w:rsidRPr="00650A84" w:rsidRDefault="00D46EF8" w:rsidP="00097A56">
      <w:pPr>
        <w:tabs>
          <w:tab w:val="left" w:pos="2126"/>
          <w:tab w:val="left" w:pos="5663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vé údaje:</w:t>
      </w:r>
      <w:r w:rsidR="00C6285F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004C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Všeobecná úverová banka, a.s.</w:t>
      </w:r>
    </w:p>
    <w:p w14:paraId="2A855924" w14:textId="30F475A1" w:rsidR="00097A56" w:rsidRPr="00650A84" w:rsidRDefault="00D46EF8" w:rsidP="00097A56">
      <w:pPr>
        <w:tabs>
          <w:tab w:val="left" w:pos="2126"/>
          <w:tab w:val="left" w:pos="5663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IBAN:</w:t>
      </w:r>
      <w:r w:rsidR="00C6285F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413A44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SK1102000000003236259055</w:t>
      </w:r>
    </w:p>
    <w:p w14:paraId="490E2013" w14:textId="428461E8" w:rsidR="00B82A4F" w:rsidRDefault="00D46EF8" w:rsidP="00672A55">
      <w:pPr>
        <w:tabs>
          <w:tab w:val="left" w:pos="2126"/>
          <w:tab w:val="left" w:pos="5663"/>
        </w:tabs>
        <w:spacing w:line="234" w:lineRule="auto"/>
        <w:ind w:left="2126" w:right="-7" w:hanging="21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apísaný </w:t>
      </w:r>
      <w:r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097A56"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E1B6F"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Obchodný register Okresného súdu Banská Bystrica, oddiel: </w:t>
      </w:r>
      <w:proofErr w:type="spellStart"/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Sro</w:t>
      </w:r>
      <w:proofErr w:type="spellEnd"/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, vložka č. 9516/S</w:t>
      </w:r>
    </w:p>
    <w:p w14:paraId="0B74CFCD" w14:textId="07A961CF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</w:t>
      </w:r>
      <w:r w:rsidR="00C7710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”)</w:t>
      </w:r>
    </w:p>
    <w:p w14:paraId="41250783" w14:textId="77777777" w:rsidR="0076388E" w:rsidRPr="00650A84" w:rsidRDefault="0076388E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819F9CD" w14:textId="77777777" w:rsidR="00C77104" w:rsidRDefault="00D46EF8" w:rsidP="007C475E">
      <w:pPr>
        <w:spacing w:line="234" w:lineRule="auto"/>
        <w:ind w:left="363" w:right="4831" w:firstLine="453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</w:t>
      </w:r>
    </w:p>
    <w:p w14:paraId="32BFDE5E" w14:textId="77777777" w:rsidR="00C77104" w:rsidRDefault="00C77104" w:rsidP="00C77104">
      <w:pPr>
        <w:spacing w:line="234" w:lineRule="auto"/>
        <w:ind w:left="363" w:right="4831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1739ED0" w14:textId="443EDB11" w:rsidR="007C475E" w:rsidRDefault="00C77104" w:rsidP="00C77104">
      <w:pPr>
        <w:spacing w:line="234" w:lineRule="auto"/>
        <w:ind w:left="363" w:right="4831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b/>
          <w:color w:val="000000"/>
          <w:sz w:val="22"/>
          <w:szCs w:val="22"/>
          <w:lang w:val="sk-SK"/>
        </w:rPr>
        <w:t>2. Predávajúci</w:t>
      </w:r>
      <w:r w:rsidR="00D46EF8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:</w:t>
      </w:r>
    </w:p>
    <w:p w14:paraId="6A0D20D3" w14:textId="084EDB14" w:rsidR="008A10DD" w:rsidRPr="00FC5F06" w:rsidRDefault="008A10DD" w:rsidP="008A10D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>Obchodné meno: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7842ED6D" w14:textId="74C8F848" w:rsidR="008A10DD" w:rsidRPr="00FC5F06" w:rsidRDefault="008A10DD" w:rsidP="008A10D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Sídlo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919FDC3" w14:textId="0C8A83D6" w:rsidR="004119AD" w:rsidRPr="00FC5F06" w:rsidRDefault="00D46EF8" w:rsidP="004119AD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Prevádzka: 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998CF30" w14:textId="73E12AFF" w:rsidR="004119AD" w:rsidRPr="00FC5F06" w:rsidRDefault="00D46EF8" w:rsidP="004119AD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IČO: </w:t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2931E23B" w14:textId="77777777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DIČ: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3C83553" w14:textId="6142AD3C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IČ DPH: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32B257BE" w14:textId="0A5DC17B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Zastúpený: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6E42DCAB" w14:textId="627F22D9" w:rsidR="004119AD" w:rsidRPr="00FC5F06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Tel. č.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16187BB1" w14:textId="1C6C9F90" w:rsidR="004119AD" w:rsidRPr="00FC5F06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E-mail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444DFA9C" w14:textId="02C82B78" w:rsidR="004119AD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Zapísaný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FFEC7C6" w14:textId="77777777" w:rsidR="00F57601" w:rsidRPr="00650A84" w:rsidRDefault="00F57601" w:rsidP="00E053EE">
      <w:pPr>
        <w:tabs>
          <w:tab w:val="left" w:pos="2067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B58936D" w14:textId="273F33F3" w:rsidR="0076388E" w:rsidRDefault="00D46EF8" w:rsidP="0076388E">
      <w:pPr>
        <w:tabs>
          <w:tab w:val="left" w:pos="2067"/>
        </w:tabs>
        <w:spacing w:line="234" w:lineRule="auto"/>
        <w:ind w:right="-7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</w:t>
      </w:r>
      <w:r w:rsidR="00C77104">
        <w:rPr>
          <w:rFonts w:ascii="Arial" w:eastAsia="Tahoma" w:hAnsi="Arial" w:cs="Tahoma"/>
          <w:color w:val="000000"/>
          <w:sz w:val="22"/>
          <w:szCs w:val="22"/>
          <w:lang w:val="sk-SK"/>
        </w:rPr>
        <w:t>predávajúci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”)</w:t>
      </w:r>
      <w:r w:rsidR="0076388E">
        <w:rPr>
          <w:rFonts w:ascii="Arial" w:eastAsia="Tahoma" w:hAnsi="Arial" w:cs="Tahoma"/>
          <w:sz w:val="22"/>
          <w:szCs w:val="22"/>
          <w:lang w:val="sk-SK"/>
        </w:rPr>
        <w:br w:type="page"/>
      </w:r>
    </w:p>
    <w:p w14:paraId="6A87F5AA" w14:textId="40C429E6" w:rsidR="00D46EF8" w:rsidRPr="00650A84" w:rsidRDefault="00D46EF8" w:rsidP="00BA51ED">
      <w:pPr>
        <w:ind w:left="142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ďalej jednotli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aj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„zmluv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ana“ alebo spoločne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„zmluvné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y“ sa týmto v 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§ 409 a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 na uza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 tejto kúpnej zmluvy (ďalej len „zmlu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a“) s nasled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vnými vzájo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ne dohodnutými podmienkami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ešpektujúc zásady poctivého obchodného 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yku:</w:t>
      </w:r>
    </w:p>
    <w:p w14:paraId="7CE8788F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7D4343D" w14:textId="77777777" w:rsidR="00E03AF0" w:rsidRPr="00650A84" w:rsidRDefault="00D46EF8" w:rsidP="00815694">
      <w:pPr>
        <w:spacing w:line="234" w:lineRule="auto"/>
        <w:ind w:left="4059" w:right="4008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7D66052D" w14:textId="02E4D9D6" w:rsidR="00D46EF8" w:rsidRPr="00650A84" w:rsidRDefault="00D46EF8" w:rsidP="00E03AF0">
      <w:pPr>
        <w:spacing w:line="234" w:lineRule="auto"/>
        <w:ind w:left="4059" w:right="4008" w:hanging="373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zmluvy</w:t>
      </w:r>
    </w:p>
    <w:p w14:paraId="5E058BBB" w14:textId="2EC39CE6" w:rsidR="00D46EF8" w:rsidRPr="0040754E" w:rsidRDefault="00F41152" w:rsidP="0040754E">
      <w:pPr>
        <w:ind w:left="42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1. 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zaväzuje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dodať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nasledujúce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technologické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 „zariadenie”</w:t>
      </w:r>
      <w:r w:rsidR="00D46EF8"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„stroj”):</w:t>
      </w:r>
      <w:r w:rsidR="00D46EF8"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="00650A84" w:rsidRPr="0040754E">
        <w:rPr>
          <w:rFonts w:ascii="Arial" w:hAnsi="Arial" w:cs="Arial"/>
          <w:b/>
          <w:sz w:val="22"/>
          <w:szCs w:val="22"/>
          <w:lang w:val="sk-SK"/>
        </w:rPr>
        <w:t xml:space="preserve">Logický celok </w:t>
      </w:r>
      <w:r w:rsidR="003C243A">
        <w:rPr>
          <w:rFonts w:ascii="Arial" w:hAnsi="Arial" w:cs="Arial"/>
          <w:b/>
          <w:sz w:val="22"/>
          <w:szCs w:val="22"/>
          <w:lang w:val="sk-SK"/>
        </w:rPr>
        <w:t>3</w:t>
      </w:r>
      <w:r w:rsidR="00650A84" w:rsidRPr="0040754E">
        <w:rPr>
          <w:rFonts w:ascii="Arial" w:hAnsi="Arial" w:cs="Arial"/>
          <w:b/>
          <w:sz w:val="22"/>
          <w:szCs w:val="22"/>
          <w:lang w:val="sk-SK"/>
        </w:rPr>
        <w:t>:</w:t>
      </w:r>
      <w:r w:rsidR="00650A84" w:rsidRPr="0040754E">
        <w:rPr>
          <w:rFonts w:ascii="Arial" w:hAnsi="Arial" w:cs="Arial"/>
          <w:sz w:val="22"/>
          <w:szCs w:val="22"/>
          <w:lang w:val="sk-SK"/>
        </w:rPr>
        <w:t xml:space="preserve"> </w:t>
      </w:r>
      <w:r w:rsidR="003C243A" w:rsidRPr="005F73F1">
        <w:rPr>
          <w:rFonts w:ascii="Arial" w:hAnsi="Arial" w:cs="Arial"/>
          <w:b/>
          <w:bCs/>
          <w:sz w:val="22"/>
          <w:szCs w:val="22"/>
          <w:lang w:val="sk-SK"/>
        </w:rPr>
        <w:t>Vertikálny skladovací systém</w:t>
      </w:r>
      <w:r w:rsidR="003C243A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to: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kus</w:t>
      </w:r>
      <w:r w:rsidR="00D46EF8" w:rsidRPr="0040754E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bližšie špecifi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="00D46EF8" w:rsidRPr="0040754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é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prílohe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e,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orí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neoddeli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eľnú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súča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ť,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ysle p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ojektu </w:t>
      </w:r>
      <w:r w:rsidR="00B253FB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- n</w:t>
      </w:r>
      <w:r w:rsidR="001319D5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ázov proje</w:t>
      </w:r>
      <w:r w:rsidR="00650A84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="001319D5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tu</w:t>
      </w:r>
      <w:r w:rsidR="006A4FEF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390D0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Robotizované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kolaboratívne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zváracie pracovisko spoločnosti VALTEC,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spol.s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390D0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15CE7361" w14:textId="77777777" w:rsidR="00D46EF8" w:rsidRPr="00650A84" w:rsidRDefault="00D46EF8" w:rsidP="00815694">
      <w:pPr>
        <w:spacing w:line="232" w:lineRule="auto"/>
        <w:ind w:left="420" w:right="-5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uviesť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mieste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obvyklej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prevádzky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(t.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j.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onať inštaláciu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montáž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zariadenia)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previesť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kupujúceho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omuto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vlastníc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právo; kupujúci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zaplatiť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kúpnu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cenu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všetku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potrebnú súčinnosť.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ci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zaväzuje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dobu 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edenú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e.</w:t>
      </w:r>
    </w:p>
    <w:p w14:paraId="5A32E444" w14:textId="77777777" w:rsidR="00D46EF8" w:rsidRPr="00650A84" w:rsidRDefault="00D46EF8" w:rsidP="00815694">
      <w:pPr>
        <w:spacing w:after="45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D6BED3A" w14:textId="77777777" w:rsidR="00D46EF8" w:rsidRPr="00650A84" w:rsidRDefault="00D46EF8" w:rsidP="00815694">
      <w:pPr>
        <w:spacing w:line="234" w:lineRule="auto"/>
        <w:ind w:left="3640" w:right="3576" w:firstLine="760"/>
        <w:jc w:val="both"/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III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</w:p>
    <w:p w14:paraId="6078B2D2" w14:textId="77777777" w:rsidR="00D46EF8" w:rsidRPr="00650A84" w:rsidRDefault="00D46EF8" w:rsidP="00815694">
      <w:pPr>
        <w:spacing w:line="234" w:lineRule="auto"/>
        <w:ind w:left="2977" w:right="3576" w:firstLine="76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Lehota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miesto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plnenia</w:t>
      </w:r>
    </w:p>
    <w:p w14:paraId="1170F9BC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2BAEE7D" w14:textId="77777777" w:rsidR="003C5F45" w:rsidRDefault="00D46EF8" w:rsidP="003C5F45">
      <w:pPr>
        <w:spacing w:line="234" w:lineRule="auto"/>
        <w:ind w:left="420" w:right="-1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6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nainštaluje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lehote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="00F934E7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9</w:t>
      </w:r>
      <w:r w:rsidRPr="00874D60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mesiacov</w:t>
      </w:r>
      <w:r w:rsidRPr="00874D60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874D60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vyst</w:t>
      </w:r>
      <w:r w:rsidRPr="00874D60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874D60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písomnej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objednávky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kupujúceho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874D60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874D60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úcemu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 nadobudnutí účinnosti tejto zmluv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8D6BAA7" w14:textId="480FBA8F" w:rsidR="00F934E7" w:rsidRPr="003C5F45" w:rsidRDefault="00D46EF8" w:rsidP="003C5F45">
      <w:pPr>
        <w:spacing w:line="234" w:lineRule="auto"/>
        <w:ind w:left="420" w:right="-10" w:hanging="420"/>
        <w:jc w:val="both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="003C5F45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ab/>
      </w:r>
      <w:r w:rsidRPr="00651277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ariadenie bude dodané do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 nainštalo</w:t>
      </w:r>
      <w:r w:rsidRPr="00651277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ané v miesta plnenia,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ktorým je: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="006A6D5B" w:rsidRPr="00651277">
        <w:rPr>
          <w:rFonts w:ascii="Arial" w:eastAsia="Tahoma" w:hAnsi="Arial" w:cs="Tahoma"/>
          <w:b/>
          <w:bCs/>
          <w:sz w:val="22"/>
          <w:szCs w:val="22"/>
          <w:lang w:val="sk-SK"/>
        </w:rPr>
        <w:t>LIESKOVEC</w:t>
      </w:r>
      <w:r w:rsidR="00F934E7" w:rsidRPr="00651277">
        <w:rPr>
          <w:rFonts w:ascii="Arial" w:eastAsia="Tahoma" w:hAnsi="Arial" w:cs="Tahoma"/>
          <w:sz w:val="22"/>
          <w:szCs w:val="22"/>
          <w:lang w:val="sk-SK"/>
        </w:rPr>
        <w:t xml:space="preserve">, </w:t>
      </w:r>
      <w:r w:rsidR="00F934E7" w:rsidRPr="00651277">
        <w:rPr>
          <w:rFonts w:ascii="Arial" w:eastAsia="Tahoma" w:hAnsi="Arial" w:cs="Arial"/>
          <w:sz w:val="22"/>
          <w:szCs w:val="22"/>
          <w:lang w:val="sk-SK"/>
        </w:rPr>
        <w:t>adresa:</w:t>
      </w:r>
      <w:r w:rsidR="00F934E7" w:rsidRPr="00651277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 </w:t>
      </w:r>
      <w:r w:rsidR="003C5F45" w:rsidRPr="00651277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    </w:t>
      </w:r>
      <w:proofErr w:type="spellStart"/>
      <w:r w:rsidR="003C243A" w:rsidRPr="00467C8F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Lieskovská</w:t>
      </w:r>
      <w:proofErr w:type="spellEnd"/>
      <w:r w:rsidR="003C243A" w:rsidRPr="00467C8F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cesta 169/13</w:t>
      </w:r>
      <w:r w:rsidR="003C243A" w:rsidRPr="00467C8F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, parcelné číslo: </w:t>
      </w:r>
      <w:r w:rsidR="003C243A" w:rsidRPr="00467C8F">
        <w:rPr>
          <w:rFonts w:ascii="Arial" w:eastAsia="Times New Roman" w:hAnsi="Arial" w:cs="Arial"/>
          <w:b/>
          <w:bCs/>
          <w:sz w:val="22"/>
          <w:szCs w:val="22"/>
          <w:lang w:eastAsia="sk-SK"/>
        </w:rPr>
        <w:t>1815/23</w:t>
      </w:r>
      <w:r w:rsidR="00F934E7" w:rsidRPr="00651277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.</w:t>
      </w:r>
      <w:r w:rsidR="00F934E7" w:rsidRPr="003C5F45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 xml:space="preserve">    </w:t>
      </w:r>
    </w:p>
    <w:p w14:paraId="6404E9C1" w14:textId="095A29B0" w:rsidR="00D46EF8" w:rsidRPr="00650A84" w:rsidRDefault="00FC5F06" w:rsidP="00815694">
      <w:pPr>
        <w:spacing w:line="234" w:lineRule="auto"/>
        <w:ind w:left="420" w:right="-1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D46EF8"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Súčasťou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dodania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edenie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uží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zariadenia,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všetkých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unkcií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vyš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obslu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zariadenia.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Spolu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zariadením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zd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obsluhu/uží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 zariadenia a všetky doklady a listi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týkaj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ú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 sa zariadenia.</w:t>
      </w:r>
    </w:p>
    <w:p w14:paraId="2B8880D5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 zabezpečí vhodné priestory a podmienky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dodanie a inštaláciu zaria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enia.</w:t>
      </w:r>
    </w:p>
    <w:p w14:paraId="2EC33E8D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3437287" w14:textId="77777777" w:rsidR="00D46EF8" w:rsidRPr="00650A84" w:rsidRDefault="00D46EF8" w:rsidP="00815694">
      <w:pPr>
        <w:spacing w:after="4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D8D6D93" w14:textId="77777777" w:rsidR="00D46EF8" w:rsidRPr="00650A84" w:rsidRDefault="00D46EF8" w:rsidP="00815694">
      <w:pPr>
        <w:spacing w:line="234" w:lineRule="auto"/>
        <w:ind w:left="442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IV</w:t>
      </w:r>
    </w:p>
    <w:p w14:paraId="55B173A6" w14:textId="77777777" w:rsidR="00D46EF8" w:rsidRPr="00650A84" w:rsidRDefault="00D46EF8" w:rsidP="00815694">
      <w:pPr>
        <w:spacing w:line="234" w:lineRule="auto"/>
        <w:ind w:left="296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splatnosť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ceny</w:t>
      </w:r>
    </w:p>
    <w:p w14:paraId="13AE7994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77AE72D" w14:textId="373F4B02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tak,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uvedené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 tejto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neoddel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teľnú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nadväznosti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výsledky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="00023595" w:rsidRPr="0083705B">
        <w:rPr>
          <w:rFonts w:ascii="Arial" w:eastAsia="Tahoma" w:hAnsi="Arial" w:cs="Tahoma"/>
          <w:color w:val="000000"/>
          <w:sz w:val="22"/>
          <w:szCs w:val="22"/>
          <w:lang w:val="sk-SK"/>
        </w:rPr>
        <w:t>obstarania</w:t>
      </w:r>
      <w:r w:rsidR="0083705B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pripočíta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suma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DPH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aktuálnej sadzb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91DEB86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160"/>
        <w:gridCol w:w="1417"/>
        <w:gridCol w:w="1204"/>
        <w:gridCol w:w="1559"/>
      </w:tblGrid>
      <w:tr w:rsidR="0083705B" w:rsidRPr="001A2672" w14:paraId="1A976A8B" w14:textId="77777777" w:rsidTr="001A2672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5BE9" w14:textId="04CAC28B" w:rsidR="0083705B" w:rsidRPr="001A2672" w:rsidRDefault="0083705B" w:rsidP="003211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proofErr w:type="spellEnd"/>
            <w:r w:rsid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A03B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  <w:proofErr w:type="spellEnd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62E" w14:textId="77777777" w:rsidR="0083705B" w:rsidRPr="003C5F45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celkom</w:t>
            </w:r>
            <w:proofErr w:type="spellEnd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v EUR </w:t>
            </w:r>
            <w:proofErr w:type="spellStart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bez</w:t>
            </w:r>
            <w:proofErr w:type="spellEnd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DPH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806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254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</w:t>
            </w:r>
            <w:proofErr w:type="spellEnd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s 20% DPH</w:t>
            </w:r>
          </w:p>
        </w:tc>
      </w:tr>
      <w:tr w:rsidR="0083705B" w:rsidRPr="001A2672" w14:paraId="0CCDEC80" w14:textId="77777777" w:rsidTr="001A2672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0ACC" w14:textId="645E612B" w:rsidR="0083705B" w:rsidRPr="00F11F25" w:rsidRDefault="00126EEE" w:rsidP="003211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11F25">
              <w:rPr>
                <w:rFonts w:ascii="Arial" w:hAnsi="Arial" w:cs="Arial"/>
                <w:b/>
                <w:sz w:val="22"/>
                <w:szCs w:val="22"/>
              </w:rPr>
              <w:t>Logický</w:t>
            </w:r>
            <w:proofErr w:type="spellEnd"/>
            <w:r w:rsidRPr="00F11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11F25">
              <w:rPr>
                <w:rFonts w:ascii="Arial" w:hAnsi="Arial" w:cs="Arial"/>
                <w:b/>
                <w:sz w:val="22"/>
                <w:szCs w:val="22"/>
              </w:rPr>
              <w:t>celok</w:t>
            </w:r>
            <w:proofErr w:type="spellEnd"/>
            <w:r w:rsidRPr="00F11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243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11F2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11F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243A" w:rsidRPr="003C243A">
              <w:rPr>
                <w:rFonts w:ascii="Arial" w:hAnsi="Arial" w:cs="Arial"/>
                <w:sz w:val="22"/>
                <w:szCs w:val="22"/>
                <w:lang w:val="sk-SK"/>
              </w:rPr>
              <w:t>Vertikálny skladovací systém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05B5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C32D" w14:textId="3E534F60" w:rsidR="0083705B" w:rsidRPr="00515659" w:rsidRDefault="00515659" w:rsidP="00411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  <w:r w:rsidRPr="005156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67B1" w14:textId="487016C3" w:rsidR="0083705B" w:rsidRPr="00F57601" w:rsidRDefault="00515659" w:rsidP="0032110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E30B" w14:textId="0F2609B7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</w:tr>
      <w:tr w:rsidR="0083705B" w:rsidRPr="001A2672" w14:paraId="307C6DD5" w14:textId="77777777" w:rsidTr="001A2672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9343" w14:textId="77777777" w:rsidR="0083705B" w:rsidRPr="001A2672" w:rsidRDefault="0083705B" w:rsidP="00321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43FC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01CD" w14:textId="13A45C25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47D" w14:textId="1D45A3A9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9009" w14:textId="414F60E9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</w:tr>
    </w:tbl>
    <w:p w14:paraId="308E3F93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p w14:paraId="5C29B0E9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p w14:paraId="4674B190" w14:textId="68240A60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>Cena celkom bez DPH</w:t>
      </w:r>
      <w:r w:rsidR="00515659">
        <w:rPr>
          <w:rFonts w:ascii="Arial" w:hAnsi="Arial" w:cs="Arial"/>
          <w:sz w:val="22"/>
          <w:szCs w:val="22"/>
        </w:rPr>
        <w:t>: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390D0A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Pr="001A2672">
        <w:rPr>
          <w:rFonts w:ascii="Arial" w:hAnsi="Arial" w:cs="Arial"/>
          <w:sz w:val="22"/>
          <w:szCs w:val="22"/>
        </w:rPr>
        <w:t>EUR</w:t>
      </w:r>
    </w:p>
    <w:p w14:paraId="05CCAFC4" w14:textId="77777777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75096A1C" w14:textId="0061A06D" w:rsidR="0083705B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 xml:space="preserve">Slovom: 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3C5414FE" w14:textId="77777777" w:rsidR="005944D8" w:rsidRPr="001A2672" w:rsidRDefault="005944D8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203F1E78" w14:textId="38A6F1E7" w:rsidR="00390D0A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>DPH 20%: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390D0A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390D0A" w:rsidRPr="001A2672">
        <w:rPr>
          <w:rFonts w:ascii="Arial" w:hAnsi="Arial" w:cs="Arial"/>
          <w:sz w:val="22"/>
          <w:szCs w:val="22"/>
        </w:rPr>
        <w:t>EUR</w:t>
      </w:r>
    </w:p>
    <w:p w14:paraId="51E06E52" w14:textId="77777777" w:rsidR="00390D0A" w:rsidRDefault="00390D0A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4FD1E7BA" w14:textId="10D5D1CE" w:rsidR="0083705B" w:rsidRDefault="00390D0A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705B" w:rsidRPr="001A2672">
        <w:rPr>
          <w:rFonts w:ascii="Arial" w:hAnsi="Arial" w:cs="Arial"/>
          <w:sz w:val="22"/>
          <w:szCs w:val="22"/>
        </w:rPr>
        <w:t xml:space="preserve">lovom: 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75DE7BC9" w14:textId="77777777" w:rsidR="005944D8" w:rsidRPr="001A2672" w:rsidRDefault="005944D8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42B3A409" w14:textId="26233690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  <w:r w:rsidRPr="001A2672">
        <w:rPr>
          <w:rFonts w:ascii="Arial" w:hAnsi="Arial" w:cs="Arial"/>
          <w:b/>
          <w:sz w:val="22"/>
          <w:szCs w:val="22"/>
        </w:rPr>
        <w:t>Cena celkom s 20% DPH:</w:t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390D0A" w:rsidRPr="00515659">
        <w:rPr>
          <w:rFonts w:ascii="Arial" w:hAnsi="Arial" w:cs="Arial"/>
          <w:b/>
          <w:sz w:val="22"/>
          <w:szCs w:val="22"/>
          <w:highlight w:val="yellow"/>
        </w:rPr>
        <w:t>.......................................</w:t>
      </w:r>
      <w:r w:rsidRPr="001A2672">
        <w:rPr>
          <w:rFonts w:ascii="Arial" w:hAnsi="Arial" w:cs="Arial"/>
          <w:b/>
          <w:sz w:val="22"/>
          <w:szCs w:val="22"/>
        </w:rPr>
        <w:t>EUR</w:t>
      </w:r>
    </w:p>
    <w:p w14:paraId="00A8C278" w14:textId="77777777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</w:p>
    <w:p w14:paraId="0609B9C7" w14:textId="734721E6" w:rsidR="00025B6D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  <w:r w:rsidRPr="001A2672">
        <w:rPr>
          <w:rFonts w:ascii="Arial" w:hAnsi="Arial" w:cs="Arial"/>
          <w:b/>
          <w:sz w:val="22"/>
          <w:szCs w:val="22"/>
        </w:rPr>
        <w:lastRenderedPageBreak/>
        <w:t xml:space="preserve">Slovom: </w:t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31037CF8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96CA8A2" w14:textId="77777777" w:rsidR="00D46EF8" w:rsidRPr="00650A84" w:rsidRDefault="00D46EF8" w:rsidP="00815694">
      <w:pPr>
        <w:tabs>
          <w:tab w:val="left" w:pos="9363"/>
        </w:tabs>
        <w:spacing w:line="234" w:lineRule="auto"/>
        <w:ind w:left="420" w:right="-1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88E4ADB" w14:textId="50A30B27" w:rsidR="00D46EF8" w:rsidRPr="007B488E" w:rsidRDefault="00D46EF8" w:rsidP="00B7682E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Platba 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 (záloh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vá </w:t>
      </w:r>
      <w:r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a): 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ajúcemu môže byť poskytnutá záloh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vá platba</w:t>
      </w:r>
      <w:r w:rsidR="00D846C1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B7682E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5DAA513" w14:textId="4B2BE905" w:rsidR="00D46EF8" w:rsidRPr="007B488E" w:rsidRDefault="00D46EF8" w:rsidP="00B7682E">
      <w:pPr>
        <w:spacing w:line="234" w:lineRule="auto"/>
        <w:ind w:left="40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ujúci a</w:t>
      </w:r>
      <w:r w:rsidRPr="007B488E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sa dohodli na nasled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vných splátkach:</w:t>
      </w:r>
    </w:p>
    <w:p w14:paraId="0FFBAADD" w14:textId="77777777" w:rsidR="00D46EF8" w:rsidRPr="007B488E" w:rsidRDefault="00D46EF8" w:rsidP="00B7682E">
      <w:pPr>
        <w:spacing w:line="234" w:lineRule="auto"/>
        <w:ind w:left="40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4D69569" w14:textId="0AEC5E95" w:rsidR="00D46EF8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iastka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e: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F934E7" w:rsidRPr="005944D8">
        <w:rPr>
          <w:rFonts w:ascii="Arial" w:eastAsia="Tahoma" w:hAnsi="Arial" w:cs="Tahoma"/>
          <w:color w:val="000000"/>
          <w:spacing w:val="6"/>
          <w:sz w:val="22"/>
          <w:szCs w:val="22"/>
          <w:highlight w:val="yellow"/>
          <w:lang w:val="sk-SK"/>
        </w:rPr>
        <w:t>..................</w:t>
      </w:r>
      <w:r w:rsidR="00473AA9" w:rsidRPr="005944D8">
        <w:rPr>
          <w:rFonts w:ascii="Arial" w:eastAsia="Tahoma" w:hAnsi="Arial" w:cs="Tahoma"/>
          <w:color w:val="000000"/>
          <w:spacing w:val="6"/>
          <w:sz w:val="22"/>
          <w:szCs w:val="22"/>
          <w:highlight w:val="yellow"/>
          <w:lang w:val="sk-SK"/>
        </w:rPr>
        <w:t xml:space="preserve"> 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Eur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(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D846C1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max. 5</w:t>
      </w:r>
      <w:r w:rsidR="00473AA9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0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%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zmluvy) záloha pri objednáv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 na základe vyst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enej 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orma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772EAEAA" w14:textId="77777777" w:rsidR="00D46EF8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6AB06D2" w14:textId="79FACEA0" w:rsidR="008E4F5F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="00AE31D6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čiastka</w:t>
      </w:r>
      <w:r w:rsidRPr="007B488E">
        <w:rPr>
          <w:rFonts w:ascii="Arial" w:eastAsia="Tahoma" w:hAnsi="Arial" w:cs="Tahoma"/>
          <w:color w:val="000000"/>
          <w:spacing w:val="105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7B488E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e:</w:t>
      </w:r>
      <w:r w:rsidR="00473AA9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F934E7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</w:t>
      </w:r>
      <w:r w:rsidR="00473AA9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Eur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(</w:t>
      </w:r>
      <w:proofErr w:type="spellStart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max. </w:t>
      </w:r>
      <w:r w:rsidR="00F934E7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1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0 %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="008E4F5F"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="008E4F5F"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zmluvy) záloha pri hlásení expedície tovaru na základe vyst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enej </w:t>
      </w:r>
      <w:proofErr w:type="spellStart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orma</w:t>
      </w:r>
      <w:proofErr w:type="spellEnd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="008E4F5F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A94479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,</w:t>
      </w:r>
    </w:p>
    <w:p w14:paraId="655C58CE" w14:textId="22C7CE59" w:rsidR="00A94479" w:rsidRPr="007B488E" w:rsidRDefault="00A94479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</w:p>
    <w:p w14:paraId="598B512A" w14:textId="694D8916" w:rsidR="00A94479" w:rsidRPr="00650A84" w:rsidRDefault="00A94479" w:rsidP="00A94479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="00AE31D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čiastka</w:t>
      </w:r>
      <w:r w:rsidRPr="007B488E">
        <w:rPr>
          <w:rFonts w:ascii="Arial" w:eastAsia="Tahoma" w:hAnsi="Arial" w:cs="Tahoma"/>
          <w:color w:val="000000"/>
          <w:spacing w:val="105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7B488E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e: </w:t>
      </w:r>
      <w:r w:rsidR="00F934E7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Eur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(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min.</w:t>
      </w:r>
      <w:r w:rsidR="003836AD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zostávajúcich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F934E7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4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0 %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zmluvy) pri </w:t>
      </w:r>
      <w:r w:rsidR="0073411B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dodaní  a uvedení</w:t>
      </w:r>
      <w:r w:rsidR="003836AD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predmetu kúpy</w:t>
      </w:r>
      <w:r w:rsidR="0073411B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do prevádzky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vystaví</w:t>
      </w:r>
      <w:r w:rsidR="00E52EEA" w:rsidRPr="007B488E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E52EEA"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úci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vyúčto</w:t>
      </w:r>
      <w:r w:rsidR="00E52EEA" w:rsidRPr="007B488E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aciu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aktúru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zmluvnú cenu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predmetu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="00E52EEA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="00E52EEA" w:rsidRPr="007B488E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edie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odpočet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zaplatených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álo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Splatnosť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vyúčto</w:t>
      </w:r>
      <w:r w:rsidR="00E52EEA"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acej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aktúry je do 60 dní odo dňa vyst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</w:t>
      </w:r>
      <w:r w:rsidR="00E52EEA"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="00E52EEA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6643FB4E" w14:textId="50B59D7C" w:rsidR="00A94479" w:rsidRPr="00650A84" w:rsidRDefault="00A94479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D9D2D14" w14:textId="4D72838A" w:rsidR="00D46EF8" w:rsidRPr="00650A84" w:rsidRDefault="00D46EF8" w:rsidP="00A106B5">
      <w:pPr>
        <w:spacing w:line="234" w:lineRule="auto"/>
        <w:ind w:left="420" w:right="-7" w:hanging="420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je oprávnený vyst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viť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aktúru za riad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a včas dodaný a nainštal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aný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pričom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vné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sa v súlade s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ením § 340b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 v</w:t>
      </w:r>
      <w:r w:rsidR="00A106B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 znení výsl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vne dohodli, že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platná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60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odo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dňa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vystavenia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faktúry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tej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zmluvy.</w:t>
      </w:r>
    </w:p>
    <w:p w14:paraId="21D73C99" w14:textId="1B24E6B4" w:rsidR="00D46EF8" w:rsidRPr="00650A84" w:rsidRDefault="00D46EF8" w:rsidP="00815694">
      <w:pPr>
        <w:tabs>
          <w:tab w:val="left" w:pos="3537"/>
        </w:tabs>
        <w:spacing w:line="234" w:lineRule="auto"/>
        <w:ind w:left="420" w:right="-19" w:hanging="351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0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9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obid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podpísaného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acieho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olu.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ezme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az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prebe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acieho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olu, ktorý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podpisujú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amestnanci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ecnú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odbornú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omunikáciu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X tejto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ezme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priamej účasti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to:</w:t>
      </w:r>
      <w:r w:rsidR="00336F83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36F83" w:rsidRPr="00336F83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LIESKOVEC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edenom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III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Prebe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ací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ený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evzatí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zariadenia.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účely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akturácie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deň dodania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deň podpisu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eho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oto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8E31CA6" w14:textId="1A54E68B" w:rsidR="00452E03" w:rsidRPr="00650A84" w:rsidRDefault="00D46EF8" w:rsidP="00452E03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9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ky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222/2004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pridanej hodno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znení</w:t>
      </w:r>
      <w:r w:rsidR="00CB369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a</w:t>
      </w:r>
      <w:r w:rsidR="00CB3691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ko aj </w:t>
      </w:r>
      <w:r w:rsidR="00452E03" w:rsidRPr="00650A84">
        <w:rPr>
          <w:rFonts w:ascii="Tahoma" w:hAnsi="Tahoma"/>
          <w:color w:val="000000" w:themeColor="text1"/>
          <w:sz w:val="22"/>
          <w:szCs w:val="22"/>
          <w:lang w:val="sk-SK"/>
        </w:rPr>
        <w:t xml:space="preserve"> nasledovn</w:t>
      </w:r>
      <w:r w:rsidR="00452E03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é </w:t>
      </w:r>
      <w:r w:rsidR="00452E03" w:rsidRPr="00650A84">
        <w:rPr>
          <w:rFonts w:ascii="Tahoma" w:hAnsi="Tahoma"/>
          <w:color w:val="000000" w:themeColor="text1"/>
          <w:sz w:val="22"/>
          <w:szCs w:val="22"/>
          <w:lang w:val="sk-SK"/>
        </w:rPr>
        <w:t>nálež</w:t>
      </w:r>
      <w:r w:rsidR="00452E03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itosti: </w:t>
      </w:r>
    </w:p>
    <w:p w14:paraId="3BCF0C35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obchodn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meno predávajúceho, adresu jeho sídla, miesta podnikania, prípadne prevádzkarne, jeho identifikačné číslo pre daň z pridanej hodnoty,</w:t>
      </w:r>
    </w:p>
    <w:p w14:paraId="1114297E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bankov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spojenie predávajúceho (názov a adresa banky predávajúceho, SWIFT k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ó</w:t>
      </w:r>
      <w:r w:rsidRPr="006A5712">
        <w:rPr>
          <w:rFonts w:cs="Arial"/>
          <w:color w:val="000000" w:themeColor="text1"/>
          <w:sz w:val="22"/>
          <w:szCs w:val="22"/>
        </w:rPr>
        <w:t xml:space="preserve">d),  </w:t>
      </w:r>
    </w:p>
    <w:p w14:paraId="4D889140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číslo bankov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ho účtu (v rámci EÚ aj v tvare IBAN),</w:t>
      </w:r>
    </w:p>
    <w:p w14:paraId="0B393339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názov kupujúceho, adresu jeho sídla, miesta podnikania, prípadne prevádzkarne kupujúceho a jeho identifikačné číslo pre daň z pridanej hodnoty, ak mu je pridelen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,</w:t>
      </w:r>
    </w:p>
    <w:p w14:paraId="2C6EC58F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poradové číslo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309DCD1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dátum dodania predmetu plnenia, ak tento dátum mož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no ur</w:t>
      </w:r>
      <w:r w:rsidRPr="006A5712">
        <w:rPr>
          <w:rFonts w:cs="Arial"/>
          <w:color w:val="000000" w:themeColor="text1"/>
          <w:sz w:val="22"/>
          <w:szCs w:val="22"/>
        </w:rPr>
        <w:t>čiť a ak sa odlišuje od dátumu vyhotovenia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30D2233B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dátum vyhotovenia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089E5E89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množstvo a druh dodaných služ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ieb,</w:t>
      </w:r>
    </w:p>
    <w:p w14:paraId="3E9D67E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základ dane, jednotkovú cenu bez dane a zľavy a rabaty, ak nie sú obsiahnut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v jednotkovej cene,</w:t>
      </w:r>
    </w:p>
    <w:p w14:paraId="37A8540D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sadzbu dane, údaj o oslobodení od dane alebo v prípadoch, ak predávajú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ci neuplat</w:t>
      </w:r>
      <w:r w:rsidRPr="006A5712">
        <w:rPr>
          <w:rFonts w:cs="Arial"/>
          <w:color w:val="000000" w:themeColor="text1"/>
          <w:sz w:val="22"/>
          <w:szCs w:val="22"/>
        </w:rPr>
        <w:t>ňuje na faktúre DPH z iný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ch d</w:t>
      </w:r>
      <w:r w:rsidRPr="006A5712">
        <w:rPr>
          <w:rFonts w:cs="Arial"/>
          <w:color w:val="000000" w:themeColor="text1"/>
          <w:sz w:val="22"/>
          <w:szCs w:val="22"/>
        </w:rPr>
        <w:t>ôvodov, informáciu o osobe povinnej zaplatiť DPH, s uvedení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m pr</w:t>
      </w:r>
      <w:r w:rsidRPr="006A5712">
        <w:rPr>
          <w:rFonts w:cs="Arial"/>
          <w:color w:val="000000" w:themeColor="text1"/>
          <w:sz w:val="22"/>
          <w:szCs w:val="22"/>
        </w:rPr>
        <w:t>íslušn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ho ustanovenia právnych predpisov, ktor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to odôvodňujú,</w:t>
      </w:r>
    </w:p>
    <w:p w14:paraId="4FAD3A9B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výšku dane spolu v mene EUR,</w:t>
      </w:r>
    </w:p>
    <w:p w14:paraId="43AE3BE0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celkovú sumu požadovanú na platbu v mene EUR zaokrú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hlen</w:t>
      </w:r>
      <w:r w:rsidRPr="006A5712">
        <w:rPr>
          <w:rFonts w:cs="Arial"/>
          <w:color w:val="000000" w:themeColor="text1"/>
          <w:sz w:val="22"/>
          <w:szCs w:val="22"/>
        </w:rPr>
        <w:t>ú na dve desatinn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miesta,</w:t>
      </w:r>
    </w:p>
    <w:p w14:paraId="0E3BEBF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číslo a názov zmluvy,</w:t>
      </w:r>
    </w:p>
    <w:p w14:paraId="2BD88301" w14:textId="15F016E9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názov Projektu: „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Robotizované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 xml:space="preserve"> a 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kolaboratívne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 xml:space="preserve"> zváracie pracovisko spoločnosti VALTEC, spol. s 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r.o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>.</w:t>
      </w:r>
      <w:r w:rsidRPr="006A5712">
        <w:rPr>
          <w:rFonts w:cs="Arial"/>
          <w:color w:val="000000" w:themeColor="text1"/>
          <w:sz w:val="22"/>
          <w:szCs w:val="22"/>
        </w:rPr>
        <w:t>“ (ITMS:</w:t>
      </w:r>
      <w:r w:rsidR="00620021" w:rsidRPr="006A5712">
        <w:rPr>
          <w:rFonts w:cs="Arial"/>
          <w:color w:val="000000" w:themeColor="text1"/>
          <w:sz w:val="22"/>
          <w:szCs w:val="22"/>
        </w:rPr>
        <w:t xml:space="preserve"> </w:t>
      </w:r>
      <w:r w:rsidR="00515659" w:rsidRPr="00515659">
        <w:rPr>
          <w:rFonts w:cs="Arial"/>
          <w:color w:val="000000" w:themeColor="text1"/>
          <w:sz w:val="22"/>
          <w:szCs w:val="22"/>
        </w:rPr>
        <w:t>313012X481</w:t>
      </w:r>
      <w:r w:rsidRPr="006A5712">
        <w:rPr>
          <w:rFonts w:cs="Arial"/>
          <w:color w:val="000000" w:themeColor="text1"/>
          <w:sz w:val="22"/>
          <w:szCs w:val="22"/>
        </w:rPr>
        <w:t>).</w:t>
      </w:r>
    </w:p>
    <w:p w14:paraId="2A7F398E" w14:textId="77777777" w:rsidR="00452E03" w:rsidRPr="00650A84" w:rsidRDefault="00452E03" w:rsidP="00815694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</w:pPr>
    </w:p>
    <w:p w14:paraId="593C7560" w14:textId="743DF3D3" w:rsidR="00D46EF8" w:rsidRPr="00650A84" w:rsidRDefault="001D3E40" w:rsidP="00815694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ab/>
        <w:t>V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nebude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obsaho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vyššie uvedené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náležitosti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náležitosti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 zá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="00D46EF8"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222/2004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.z.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pridanej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hodno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D46EF8"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znení,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oprávnený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aktúru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vrátiť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zmenu,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doplnenie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vu.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doby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enej, zmenenej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doplnenej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splatnosti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neplynie. N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splatnosti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60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začína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plynúť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rav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enej,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aktúry alebo doplnenej 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 do sídla kupujúceh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F6FBBC3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banky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dňom,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ktorom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pripísaná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účet 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C832A83" w14:textId="77777777" w:rsidR="00D46EF8" w:rsidRPr="00650A84" w:rsidRDefault="00D46EF8" w:rsidP="00815694">
      <w:pPr>
        <w:spacing w:line="237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lastRenderedPageBreak/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onečna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zahŕňa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náklady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inštaláciu zariadenia.</w:t>
      </w:r>
    </w:p>
    <w:p w14:paraId="4F02DB66" w14:textId="77777777" w:rsidR="00D46EF8" w:rsidRPr="00650A84" w:rsidRDefault="00D46EF8" w:rsidP="00815694">
      <w:pPr>
        <w:spacing w:line="237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Arial Unicode MS" w:hAnsi="Arial" w:cs="Arial Unicode MS"/>
          <w:color w:val="000000"/>
          <w:sz w:val="22"/>
          <w:szCs w:val="22"/>
          <w:lang w:val="sk-SK"/>
        </w:rPr>
        <w:t>8.</w:t>
      </w:r>
      <w:r w:rsidRPr="00650A84">
        <w:rPr>
          <w:rFonts w:ascii="Arial" w:eastAsia="Arial Unicode MS" w:hAnsi="Arial" w:cs="Arial Unicode MS"/>
          <w:color w:val="000000"/>
          <w:spacing w:val="1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 cena je neprek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očiteľná, ok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em adekvátnej zme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ce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 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odu zme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sadz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DPH.</w:t>
      </w:r>
    </w:p>
    <w:p w14:paraId="3BA7C2FA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DEFD261" w14:textId="77777777" w:rsidR="00D46EF8" w:rsidRPr="00650A84" w:rsidRDefault="00D46EF8" w:rsidP="00815694">
      <w:pPr>
        <w:spacing w:after="43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A7C0C1C" w14:textId="77777777" w:rsidR="00BA51ED" w:rsidRPr="00650A84" w:rsidRDefault="00D46EF8" w:rsidP="00BA51ED">
      <w:pPr>
        <w:spacing w:line="234" w:lineRule="auto"/>
        <w:ind w:left="3800" w:right="1856" w:firstLine="68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46699BE" w14:textId="63E97340" w:rsidR="00D46EF8" w:rsidRPr="00650A84" w:rsidRDefault="00D46EF8" w:rsidP="00BA51ED">
      <w:pPr>
        <w:spacing w:line="234" w:lineRule="auto"/>
        <w:ind w:left="3800" w:right="1856" w:firstLine="169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Záruka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zariadenie</w:t>
      </w:r>
    </w:p>
    <w:p w14:paraId="4F250B4E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2F7DC9" w14:textId="197D7D8A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tky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súčasti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vrátane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inštalácie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plnú záruku v tr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aní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minimálne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43591"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12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</w:t>
      </w:r>
      <w:r w:rsidRPr="007B488E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l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endárnych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mesiacov.</w:t>
      </w:r>
    </w:p>
    <w:p w14:paraId="47F968AD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najneskôr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deň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podpisu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predloží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Ga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ančné vyhlásenie,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zmluvného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vzťahu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založeného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touto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edenej v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bode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abezpečí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plného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servisného zabezpečenia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iadenie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riadne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olenými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servisnými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technikmi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súčasne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edloží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am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olených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servisných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hni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ktorí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budú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plné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servisné zabezpečenie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otokópie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certi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ikát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iných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ekvi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alentných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dokladov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týchto techni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46319AD3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Záruka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ednosť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ady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nevz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ť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ahuje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bežné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opotrebenie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súčastí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ani na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ady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spôsobené neodborným zásahom kupujúceho do zariaden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a.</w:t>
      </w:r>
    </w:p>
    <w:p w14:paraId="780D72A8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6F4875A" w14:textId="77777777" w:rsidR="00D46EF8" w:rsidRPr="00650A84" w:rsidRDefault="00D46EF8" w:rsidP="00815694">
      <w:pPr>
        <w:spacing w:after="8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DF945F6" w14:textId="77777777" w:rsidR="00D46EF8" w:rsidRPr="00650A84" w:rsidRDefault="00D46EF8" w:rsidP="00815694">
      <w:pPr>
        <w:spacing w:line="234" w:lineRule="auto"/>
        <w:ind w:left="442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VI</w:t>
      </w:r>
    </w:p>
    <w:p w14:paraId="3EFDC609" w14:textId="77777777" w:rsidR="00D46EF8" w:rsidRPr="00650A84" w:rsidRDefault="00D46EF8" w:rsidP="00815694">
      <w:pPr>
        <w:spacing w:line="234" w:lineRule="auto"/>
        <w:ind w:left="274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Vlastnícke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právo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nebezpečens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škôd</w:t>
      </w:r>
    </w:p>
    <w:p w14:paraId="28A30EAE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276E0A9" w14:textId="74BAF40F" w:rsidR="00D46EF8" w:rsidRPr="00032989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strike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nadobúda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vlastníc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právo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dodaním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miesta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plnenia</w:t>
      </w:r>
      <w:r w:rsidR="0058365A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>.</w:t>
      </w:r>
    </w:p>
    <w:p w14:paraId="759576C1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Nebezpečens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echádza na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ujúceho dodaním zariadenia do 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esta plnenia.</w:t>
      </w:r>
    </w:p>
    <w:p w14:paraId="01F9AF45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FA94910" w14:textId="77777777" w:rsidR="00527A70" w:rsidRPr="00650A84" w:rsidRDefault="00527A70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2C5A5EF" w14:textId="77777777" w:rsidR="00D46EF8" w:rsidRPr="00650A84" w:rsidRDefault="00D46EF8" w:rsidP="00815694">
      <w:pPr>
        <w:spacing w:after="4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37BA0AF" w14:textId="77777777" w:rsidR="00D46EF8" w:rsidRPr="00650A84" w:rsidRDefault="00D46EF8" w:rsidP="00815694">
      <w:pPr>
        <w:spacing w:line="234" w:lineRule="auto"/>
        <w:ind w:left="438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VII</w:t>
      </w:r>
    </w:p>
    <w:p w14:paraId="48D048C5" w14:textId="77777777" w:rsidR="00D46EF8" w:rsidRPr="00650A84" w:rsidRDefault="00D46EF8" w:rsidP="00815694">
      <w:pPr>
        <w:spacing w:line="234" w:lineRule="auto"/>
        <w:ind w:left="340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podmienky</w:t>
      </w:r>
    </w:p>
    <w:p w14:paraId="79847652" w14:textId="77777777" w:rsidR="00D46EF8" w:rsidRPr="00650A84" w:rsidRDefault="00D46EF8" w:rsidP="00815694">
      <w:pPr>
        <w:spacing w:after="18" w:line="22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9BC0FF0" w14:textId="7A2CB8B9" w:rsidR="00DA660E" w:rsidRPr="00650A84" w:rsidRDefault="00D46EF8" w:rsidP="0081135F">
      <w:pPr>
        <w:spacing w:line="234" w:lineRule="auto"/>
        <w:ind w:left="426" w:right="-13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bezodplatný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atnú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údržbu zariadenia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dobu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kalendárnych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mesiacov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edenia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prevádzky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jeho od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dania kupu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úcemu.</w:t>
      </w:r>
    </w:p>
    <w:p w14:paraId="7E4EB667" w14:textId="3D8481B9" w:rsidR="00D46EF8" w:rsidRPr="00650A84" w:rsidRDefault="00D46EF8" w:rsidP="007B488E">
      <w:pPr>
        <w:spacing w:line="234" w:lineRule="auto"/>
        <w:ind w:left="426" w:right="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rvisom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údržbou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účely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rozumie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udrži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riadnej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plnej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kčnosti zariadenia,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čo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zahŕňa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údržbu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iadenia,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ie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porúch,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proofErr w:type="spellEnd"/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akých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="00DA660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príčin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unkčnosti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sťaženej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spomalenej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kčnosti,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poplatky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prácu, poplatky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adné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diely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výnimk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vu,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prácu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technika,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poskytnutie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montáž potreb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ých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adných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dielc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7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vných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hodín;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vnou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hodinou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roz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hodina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čase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07:00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-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17:00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dni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okrem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štá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sviatk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iných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 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ého po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oja.</w:t>
      </w:r>
    </w:p>
    <w:p w14:paraId="2CB879C4" w14:textId="454AB4F6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visných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služieb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servisných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zásahov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ačaté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ohlásenia požiad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vky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kupujúcim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prostredn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webo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aplikácie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adrese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336F83">
        <w:rPr>
          <w:rFonts w:ascii="Arial" w:eastAsia="Tahoma" w:hAnsi="Arial" w:cs="Tahoma"/>
          <w:color w:val="0431FF"/>
          <w:sz w:val="22"/>
          <w:szCs w:val="22"/>
          <w:highlight w:val="yellow"/>
          <w:lang w:val="sk-SK"/>
        </w:rPr>
        <w:t xml:space="preserve">.................... 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alebo</w:t>
      </w:r>
      <w:r w:rsidRPr="00FE0C6C">
        <w:rPr>
          <w:rFonts w:ascii="Arial" w:eastAsia="Tahoma" w:hAnsi="Arial" w:cs="Tahoma"/>
          <w:color w:val="000000"/>
          <w:spacing w:val="96"/>
          <w:sz w:val="22"/>
          <w:szCs w:val="22"/>
          <w:highlight w:val="yellow"/>
          <w:lang w:val="sk-SK"/>
        </w:rPr>
        <w:t xml:space="preserve"> </w:t>
      </w:r>
      <w:r w:rsidRPr="00FE0C6C">
        <w:rPr>
          <w:rFonts w:ascii="Arial" w:eastAsia="Tahoma" w:hAnsi="Arial" w:cs="Tahoma"/>
          <w:color w:val="000000"/>
          <w:spacing w:val="1"/>
          <w:sz w:val="22"/>
          <w:szCs w:val="22"/>
          <w:highlight w:val="yellow"/>
          <w:lang w:val="sk-SK"/>
        </w:rPr>
        <w:t>t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ele</w:t>
      </w:r>
      <w:r w:rsidRPr="00FE0C6C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f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o</w:t>
      </w:r>
      <w:r w:rsidRPr="00FE0C6C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n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icky</w:t>
      </w:r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na </w:t>
      </w:r>
      <w:proofErr w:type="spellStart"/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tel.čísle</w:t>
      </w:r>
      <w:proofErr w:type="spellEnd"/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</w:t>
      </w:r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alebo emailom na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prihliadnutím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aktuálnej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potrebe.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väzuje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nastúpiť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servisný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zásah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pracovných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om,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potreba nahlásená kupujúcim.</w:t>
      </w:r>
    </w:p>
    <w:p w14:paraId="3C2420DB" w14:textId="77777777" w:rsidR="00D46EF8" w:rsidRPr="00650A84" w:rsidRDefault="00D46EF8" w:rsidP="00815694">
      <w:pPr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ný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potrebnú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súčinnosť</w:t>
      </w:r>
      <w:r w:rsidRPr="00650A84">
        <w:rPr>
          <w:rFonts w:ascii="Arial" w:eastAsia="Tahoma" w:hAnsi="Arial" w:cs="Tahoma"/>
          <w:color w:val="000000"/>
          <w:spacing w:val="7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 služieb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ejto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najmä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núť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prístup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vné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inak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nevyhnutných prípadoch podľa dohod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510D446E" w14:textId="77777777" w:rsidR="00D46EF8" w:rsidRPr="00650A84" w:rsidRDefault="00D46EF8" w:rsidP="00815694">
      <w:pPr>
        <w:tabs>
          <w:tab w:val="left" w:pos="2061"/>
        </w:tabs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Odstránenie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čenie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rvisného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zásahu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ončené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tom,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začal.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schopný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odstrániť poruchu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</w:t>
      </w:r>
      <w:proofErr w:type="spellEnd"/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uplynutí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ačiatku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visného zásahu,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zabezpečiť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počnúc nasledujúcim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dňom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uplynutí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uvedenej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né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spočí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dočasnom poskytnutí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unkčného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súčasti,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zhodnou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vyššou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unkcionalitou,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ybná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súčasť.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asne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poskytnuté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 alebo jeho súčasť môže byť opot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ané.</w:t>
      </w:r>
    </w:p>
    <w:p w14:paraId="050705C2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ípad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dnan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ného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ahu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tnu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júc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 nedô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odné, je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vinný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ť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 náklady s tým spojené.</w:t>
      </w:r>
    </w:p>
    <w:p w14:paraId="79749620" w14:textId="7FB9D151" w:rsidR="00D46EF8" w:rsidRDefault="00D46EF8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nainštal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technického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IT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edia,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technicky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ebne spôsobilé na umiestnenie zariadenia.</w:t>
      </w:r>
    </w:p>
    <w:p w14:paraId="16A014D4" w14:textId="164BBAFF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2518207" w14:textId="3BF64BFE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2CE1614" w14:textId="6731F00E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8AE8855" w14:textId="51DA076D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 VIII</w:t>
      </w:r>
    </w:p>
    <w:p w14:paraId="403D7B40" w14:textId="6AB0FB45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Sankcie</w:t>
      </w:r>
    </w:p>
    <w:p w14:paraId="22A47077" w14:textId="77777777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11AE2350" w14:textId="4A7BD52D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1. </w:t>
      </w:r>
      <w:r w:rsidRPr="00E073DD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Zmluvné strany sa dohodli, že v prípade ak sa Predávajúci dostane do omeškania s dodaním Predmetu kúpy Kupujúcemu,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</w:t>
      </w:r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vo výške 0,05 % </w:t>
      </w:r>
      <w:proofErr w:type="spellStart"/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p.a</w:t>
      </w:r>
      <w:proofErr w:type="spellEnd"/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z kúpnej ceny Predmetu kúpy bez DPH, a to za </w:t>
      </w:r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každý aj začatý deň omeškania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s dodaním Predmetu kúpy.</w:t>
      </w:r>
    </w:p>
    <w:p w14:paraId="608D7E77" w14:textId="24310A89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2.   Zmluvné strany sa dohodli, že v prípade ak Predávajúci poruší svoju povinnosť podľa článku VII. Bodu 3. Zmluvy, </w:t>
      </w:r>
      <w:proofErr w:type="spellStart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. v prípade ak Predávajúci nenastúpi na servisný zásah v tu uvedenej lehote,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vo výške 200 EUR, a to za každý aj začatý deň omeškania so splnením uvedenej povinnosti.</w:t>
      </w:r>
    </w:p>
    <w:p w14:paraId="2F39833B" w14:textId="137073FC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3.   Zmluvné strany sa dohodli, že v prípade ak Kupujúci odstúpi od tejto Zmluvy z dôvodu podľa článku X. Bodu 2. tejto Zmluvy,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vo výške 10 % z kúpnej ceny Predmetu kúpy bez DPH. Právo Kupujúceho na náhradu škody tým nie je dotknuté.</w:t>
      </w:r>
    </w:p>
    <w:p w14:paraId="4C6C4CC5" w14:textId="28F38A16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4.  V prípade ak sa Kupujúci dostane do omeškania so zaplatením kúpnej ceny Predmetu kúpy, Predávajúcemu vzniká právo na zaplatenie úrokov z omeškania, a to vo výške 0,05 % </w:t>
      </w:r>
      <w:proofErr w:type="spellStart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p.a</w:t>
      </w:r>
      <w:proofErr w:type="spellEnd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. z dlžnej sumy, a to za každý aj začatý deň omeškania.</w:t>
      </w:r>
    </w:p>
    <w:p w14:paraId="71C9EF57" w14:textId="5635C6B4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5.     Sankcie podľa tohto článku Zmluvy sú splatné do 7 dní odo dňa, kedy bola povinnej strane doručená písomná výzva oprávnenej strany na ich zaplatenie.</w:t>
      </w:r>
    </w:p>
    <w:p w14:paraId="6AEFCB46" w14:textId="198E6533" w:rsidR="00E073DD" w:rsidRPr="00E073DD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6.    Zmluvné strany vyhlasujú a podpisom tejto Zmluvy potvrdzujú, že sankcie upravené v tomto článku Zmluvy nie sú neprimerane vysoké, ich výška neodporuje zásadám poctivého obchodného styku ani dobrým mravom a ich výška zodpovedá hodnote, resp. významu nimi zabezpečovanej povinnosti.</w:t>
      </w:r>
    </w:p>
    <w:p w14:paraId="0C562136" w14:textId="77777777" w:rsidR="00E073DD" w:rsidRPr="00E073DD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color w:val="000000"/>
          <w:sz w:val="22"/>
          <w:szCs w:val="22"/>
          <w:lang w:val="sk-SK"/>
        </w:rPr>
        <w:t> </w:t>
      </w:r>
    </w:p>
    <w:p w14:paraId="01D32D6B" w14:textId="77777777" w:rsidR="00E073DD" w:rsidRPr="00650A84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3AB7E7B" w14:textId="77777777" w:rsidR="009E5E0D" w:rsidRPr="00650A84" w:rsidRDefault="009E5E0D" w:rsidP="00815694">
      <w:pPr>
        <w:spacing w:after="37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7500590C" w14:textId="345BC05B" w:rsidR="00815694" w:rsidRPr="00650A84" w:rsidRDefault="00D46EF8" w:rsidP="00815694">
      <w:pPr>
        <w:tabs>
          <w:tab w:val="left" w:pos="5954"/>
        </w:tabs>
        <w:spacing w:line="234" w:lineRule="auto"/>
        <w:ind w:left="3119" w:right="3273" w:firstLine="85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="00815694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r w:rsid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IX</w:t>
      </w:r>
    </w:p>
    <w:p w14:paraId="023A3C03" w14:textId="296521D3" w:rsidR="00D46EF8" w:rsidRPr="00650A84" w:rsidRDefault="00D46EF8" w:rsidP="00815694">
      <w:pPr>
        <w:tabs>
          <w:tab w:val="left" w:pos="5954"/>
        </w:tabs>
        <w:spacing w:line="234" w:lineRule="auto"/>
        <w:ind w:left="2977" w:right="2848" w:hanging="142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proofErr w:type="spellStart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Podzhotovitelia</w:t>
      </w:r>
      <w:proofErr w:type="spellEnd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/subdodávatelia</w:t>
      </w:r>
    </w:p>
    <w:p w14:paraId="0F1CE0E3" w14:textId="77777777" w:rsidR="00D46EF8" w:rsidRPr="00650A84" w:rsidRDefault="00D46EF8" w:rsidP="00815694">
      <w:pPr>
        <w:spacing w:after="5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1EC14DE" w14:textId="77777777" w:rsidR="00D46EF8" w:rsidRPr="00650A84" w:rsidRDefault="00D46EF8" w:rsidP="00530D98">
      <w:pPr>
        <w:spacing w:line="234" w:lineRule="auto"/>
        <w:ind w:left="426" w:right="-20" w:hanging="422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Podzhotoviteľ</w:t>
      </w:r>
      <w:proofErr w:type="spellEnd"/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Subdodávateľ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právnická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yzická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osoba,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ktorou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júci uz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realizáciu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časti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potrebných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realizáciu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dme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zm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uv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pr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ost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edn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dod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at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ale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zh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zo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tak,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eby dielo vy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 sám.</w:t>
      </w:r>
    </w:p>
    <w:p w14:paraId="38E98687" w14:textId="77777777" w:rsidR="00D46EF8" w:rsidRPr="00650A84" w:rsidRDefault="00D46EF8" w:rsidP="00815694">
      <w:pPr>
        <w:spacing w:line="232" w:lineRule="auto"/>
        <w:ind w:left="460" w:right="-19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povinný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doručiť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elne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aktualiz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zoznam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(vrátane ich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zamestnancov) - príloha č.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2, ktorí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majú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podieľať alebo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podieľajú na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predmete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-23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aktiež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edie 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ormácie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oprávnenej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meno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priezvis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esa pobytu, dátum na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a.</w:t>
      </w:r>
    </w:p>
    <w:p w14:paraId="71DAC8E0" w14:textId="77777777" w:rsidR="00D46EF8" w:rsidRPr="00650A84" w:rsidRDefault="00D46EF8" w:rsidP="00815694">
      <w:pPr>
        <w:spacing w:line="232" w:lineRule="auto"/>
        <w:ind w:left="460" w:right="-20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zabezpe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í,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najmä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dodrži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všeobecne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záväzných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akturácie,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kt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bu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zť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1591F6D" w14:textId="77777777" w:rsidR="00D46EF8" w:rsidRPr="00650A84" w:rsidRDefault="00D46EF8" w:rsidP="00815694">
      <w:pPr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povinný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najneskôr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päť 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ých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zmenou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oznámiť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tomto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oznámení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uviesť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minimálne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nasledov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é: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podiel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zadať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vi,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étnu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časť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dodávky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(pred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ok),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ktorú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dodať,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ident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fikačné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údaje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navrh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aného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vrátane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údaj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oprávnenej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meno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priezvis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pobytu,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dátum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narodenia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eukázanie,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navrh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pĺňa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podmienky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účasti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obného post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podľa § 32 ods. 1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ona o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ejnom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aní.</w:t>
      </w:r>
    </w:p>
    <w:p w14:paraId="031781BA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aždý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zapísaný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registri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par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ner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ejného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sekto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§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11 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č. 3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3/2015 Z. z. o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ejnom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znení od 01.02.201</w:t>
      </w: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6A6E33E8" w14:textId="6211CAB1" w:rsidR="00D46EF8" w:rsidRPr="00650A84" w:rsidRDefault="00D46EF8" w:rsidP="00CD0FC9">
      <w:pPr>
        <w:spacing w:line="233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aždý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spĺňať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podmienky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účasti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ýkajúce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a nemôžu u neho existo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 dô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ody na vylúčenie podľa § 40 ods. 6 písm. a) až h) a ods. 7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o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erejnom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aní;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ávn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9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10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oč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ň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0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ebné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áce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CD0F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službu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preukazuje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ťahu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časti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plniť.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preskúman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splnenia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všetkých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požad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aných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teľ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š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šie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edeného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spĺňať.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porušenia ktorej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povinností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týkajúcej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vyplý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ajúcej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 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odstúpiť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nárok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zmluvnú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pokutu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5% z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každé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porušenie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 vyššie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vinností,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orušenie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povinností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 podstatné porušenie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0CA4B69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BBBC5DA" w14:textId="77777777" w:rsidR="00D46EF8" w:rsidRPr="00650A84" w:rsidRDefault="00D46EF8" w:rsidP="00815694">
      <w:pPr>
        <w:spacing w:after="3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D8F48B" w14:textId="3EEF4225" w:rsidR="0004728A" w:rsidRPr="00650A84" w:rsidRDefault="00D46EF8" w:rsidP="0004728A">
      <w:pPr>
        <w:spacing w:line="234" w:lineRule="auto"/>
        <w:ind w:left="4111" w:right="353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X</w:t>
      </w:r>
    </w:p>
    <w:p w14:paraId="3DA1F358" w14:textId="2D2A6B36" w:rsidR="00D46EF8" w:rsidRPr="00650A84" w:rsidRDefault="00D46EF8" w:rsidP="0004728A">
      <w:pPr>
        <w:spacing w:line="234" w:lineRule="auto"/>
        <w:ind w:left="4111" w:right="3537" w:hanging="567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Ostatné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dojednania</w:t>
      </w:r>
    </w:p>
    <w:p w14:paraId="090144D3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0B9FB91" w14:textId="19FCD9DF" w:rsidR="00D46EF8" w:rsidRPr="00650A84" w:rsidRDefault="00D46EF8" w:rsidP="00195497">
      <w:pPr>
        <w:tabs>
          <w:tab w:val="left" w:pos="426"/>
        </w:tabs>
        <w:spacing w:line="234" w:lineRule="auto"/>
        <w:ind w:left="4" w:right="-62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oprávnený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uží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oft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w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spolu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zariadením,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respektí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ý </w:t>
      </w:r>
      <w:r w:rsidR="0019549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zariadení, a to len spôsobom vyplý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ajúcim z p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zariadenia a len na už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 zariadenia.</w:t>
      </w:r>
    </w:p>
    <w:p w14:paraId="49F4A3E5" w14:textId="77777777" w:rsidR="00D46EF8" w:rsidRPr="00650A84" w:rsidRDefault="00D46EF8" w:rsidP="00815694">
      <w:pPr>
        <w:spacing w:line="234" w:lineRule="auto"/>
        <w:ind w:left="420" w:right="-14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aždá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</w:t>
      </w:r>
      <w:r w:rsidRPr="00650A84">
        <w:rPr>
          <w:rFonts w:ascii="Arial" w:eastAsia="Tahoma" w:hAnsi="Arial" w:cs="Tahoma"/>
          <w:color w:val="000000"/>
          <w:spacing w:val="8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zmluvných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trán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oprávnená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odstúpiť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odu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podstatného porušenia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druhou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anou, ak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bola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 písomne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upozornená 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vyz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aná na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iadne plnenie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nedošlo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10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výzv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podstatné porušenie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nností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odseku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ostí 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e.</w:t>
      </w:r>
    </w:p>
    <w:p w14:paraId="49406733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Právne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účinky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odstúpenia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nastá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písomného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oznámenia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odstúpení druhej zmluvnej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</w:p>
    <w:p w14:paraId="46C3F5A8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mať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písomnú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ormu,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byť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učené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musí v ňom byť 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edený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dô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 odstúpenia, inak je neplatné.</w:t>
      </w:r>
    </w:p>
    <w:p w14:paraId="66B3F79C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nosť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doručiť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étnom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 za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splnenú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prevzatia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odstúpenia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odmietnutím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evziať.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podniku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zásielka s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odstúpením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nedoručená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nedoruči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eľná,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doručenú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dňom,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ktorom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poštový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podnik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onal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(usil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doručenie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edenom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obál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predmetnej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ásielky).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dohodli,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 roz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odná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adresa,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anie kupujúcemu je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ozhodná 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esa, ktorá je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jeho sídlo 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edená v záhl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 tejto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12F03C0" w14:textId="77777777" w:rsidR="00D46EF8" w:rsidRPr="00650A84" w:rsidRDefault="00D46EF8" w:rsidP="00815694">
      <w:pPr>
        <w:spacing w:line="234" w:lineRule="auto"/>
        <w:ind w:left="420" w:right="-14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eniami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ostatných písomností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medzi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zmluvnými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(nap</w:t>
      </w:r>
      <w:r w:rsidRPr="00650A84">
        <w:rPr>
          <w:rFonts w:ascii="Arial" w:eastAsia="Tahoma" w:hAnsi="Arial" w:cs="Tahoma"/>
          <w:color w:val="000000"/>
          <w:spacing w:val="-29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upomienk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výzvy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</w:t>
      </w:r>
      <w:r w:rsidRPr="00650A84">
        <w:rPr>
          <w:rFonts w:ascii="Arial" w:eastAsia="Tahoma" w:hAnsi="Arial" w:cs="Tahoma"/>
          <w:color w:val="000000"/>
          <w:spacing w:val="-1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),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rozpo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 s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ogentnými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ami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všeobecno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– záväzných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3AF9BB1" w14:textId="363C54F3" w:rsidR="00D46EF8" w:rsidRPr="00650A84" w:rsidRDefault="00D46EF8" w:rsidP="00195497">
      <w:pPr>
        <w:tabs>
          <w:tab w:val="left" w:pos="284"/>
        </w:tabs>
        <w:spacing w:line="234" w:lineRule="auto"/>
        <w:ind w:left="-20" w:right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ončením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platnosti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anikajú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mluvných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strán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nej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ené, </w:t>
      </w:r>
      <w:r w:rsidR="0019549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 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okrem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na úh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 spôsobenej 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ná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zmluvné,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onné sankcie a 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2F49EF5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D82E5B0" w14:textId="77777777" w:rsidR="00D46EF8" w:rsidRPr="00650A84" w:rsidRDefault="00D46EF8" w:rsidP="00815694">
      <w:pPr>
        <w:spacing w:after="8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8D6105D" w14:textId="7BC94C2C" w:rsidR="002D2559" w:rsidRPr="00E073DD" w:rsidRDefault="00D46EF8" w:rsidP="002D2559">
      <w:pPr>
        <w:spacing w:line="234" w:lineRule="auto"/>
        <w:ind w:left="3261" w:right="4387" w:firstLine="85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="002D255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X</w:t>
      </w:r>
      <w:r w:rsidR="00E073DD"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</w:t>
      </w:r>
    </w:p>
    <w:p w14:paraId="41B24BC2" w14:textId="373E8E76" w:rsidR="00D46EF8" w:rsidRPr="00650A84" w:rsidRDefault="00D46EF8" w:rsidP="002D2559">
      <w:pPr>
        <w:spacing w:line="234" w:lineRule="auto"/>
        <w:ind w:left="3261" w:right="3253" w:firstLine="283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Záverečné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ustanovenia</w:t>
      </w:r>
    </w:p>
    <w:p w14:paraId="70111B81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590F62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úhlasia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tým,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zamestnanci,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osobami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ednými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ecnú a odbornú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nikáciu v súvislosti s touto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 sú:</w:t>
      </w:r>
    </w:p>
    <w:p w14:paraId="1418D5BF" w14:textId="60474DD1" w:rsidR="002D46D9" w:rsidRPr="00650A84" w:rsidRDefault="00D46EF8" w:rsidP="00815694">
      <w:pPr>
        <w:spacing w:line="234" w:lineRule="auto"/>
        <w:ind w:left="351" w:right="471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a) za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highlight w:val="yellow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ajúceho: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</w:t>
      </w:r>
      <w:r w:rsidR="002D46D9"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</w:p>
    <w:p w14:paraId="02B0159F" w14:textId="7944B9C1" w:rsidR="00D46EF8" w:rsidRPr="00650A84" w:rsidRDefault="00D46EF8" w:rsidP="00815694">
      <w:pPr>
        <w:spacing w:line="234" w:lineRule="auto"/>
        <w:ind w:left="351" w:right="471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>b)</w:t>
      </w:r>
      <w:r w:rsidR="00195497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46D9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 kupujúceho: </w:t>
      </w:r>
      <w:r w:rsidR="00620021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Ing. </w:t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Peter Valent</w:t>
      </w:r>
    </w:p>
    <w:p w14:paraId="383A2145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 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sa riadi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ráv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 poriad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 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ej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epublik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najmä 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chodným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om.</w:t>
      </w:r>
    </w:p>
    <w:p w14:paraId="291B29DD" w14:textId="77777777" w:rsidR="00D46EF8" w:rsidRPr="00650A84" w:rsidRDefault="00D46EF8" w:rsidP="00815694">
      <w:pPr>
        <w:spacing w:line="253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nadobúda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odkladacej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 bezo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kladne písomne in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Odkladacia podm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enka spočí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v tom, že:</w:t>
      </w:r>
    </w:p>
    <w:p w14:paraId="2B523A16" w14:textId="5A9F25D5" w:rsidR="00D94450" w:rsidRPr="00650A84" w:rsidRDefault="00D46EF8" w:rsidP="002D2559">
      <w:pPr>
        <w:spacing w:line="235" w:lineRule="auto"/>
        <w:ind w:left="420" w:right="-20" w:firstLine="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dôjde</w:t>
      </w:r>
      <w:r w:rsidRPr="00650A84">
        <w:rPr>
          <w:rFonts w:ascii="Arial" w:eastAsia="Tahoma" w:hAnsi="Arial" w:cs="Tahoma"/>
          <w:b/>
          <w:bCs/>
          <w:color w:val="000000"/>
          <w:spacing w:val="18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k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sc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u w:val="single"/>
          <w:lang w:val="sk-SK"/>
        </w:rPr>
        <w:t>h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váleniu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procesu</w:t>
      </w:r>
      <w:r w:rsidRPr="00650A84">
        <w:rPr>
          <w:rFonts w:ascii="Arial" w:eastAsia="Tahoma" w:hAnsi="Arial" w:cs="Tahoma"/>
          <w:b/>
          <w:bCs/>
          <w:color w:val="000000"/>
          <w:spacing w:val="16"/>
          <w:sz w:val="22"/>
          <w:szCs w:val="22"/>
          <w:u w:val="single"/>
          <w:lang w:val="sk-SK"/>
        </w:rPr>
        <w:t xml:space="preserve"> 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obstará</w:t>
      </w:r>
      <w:r w:rsidRPr="00650A84">
        <w:rPr>
          <w:rFonts w:ascii="Arial" w:eastAsia="Tahoma" w:hAnsi="Arial" w:cs="Tahoma"/>
          <w:b/>
          <w:bCs/>
          <w:color w:val="000000"/>
          <w:spacing w:val="-3"/>
          <w:sz w:val="22"/>
          <w:szCs w:val="22"/>
          <w:u w:val="single"/>
          <w:lang w:val="sk-SK"/>
        </w:rPr>
        <w:t>v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ania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na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="008B08DC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predmet kúpy</w:t>
      </w:r>
      <w:r w:rsidR="00D225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 xml:space="preserve"> a to doruč</w:t>
      </w:r>
      <w:r w:rsid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e</w:t>
      </w:r>
      <w:r w:rsidR="00D225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 xml:space="preserve">ním </w:t>
      </w:r>
      <w:r w:rsidR="006F0A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správy z kontroly obstarávania na predmet kúpy.</w:t>
      </w:r>
    </w:p>
    <w:p w14:paraId="2A3BFE1F" w14:textId="3B530630" w:rsidR="00D46EF8" w:rsidRPr="00650A84" w:rsidRDefault="00D46EF8" w:rsidP="002D2559">
      <w:pPr>
        <w:spacing w:line="235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nesc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válen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procesu</w:t>
      </w:r>
      <w:r w:rsidRPr="00650A84">
        <w:rPr>
          <w:rFonts w:ascii="Arial" w:eastAsia="Tahoma" w:hAnsi="Arial" w:cs="Tahoma"/>
          <w:color w:val="000000"/>
          <w:spacing w:val="9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9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ateľom 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 finančného príspevku, si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vyh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 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využiť inštitút odkladacej podmienky a následne túto zmluvu zrušiť.</w:t>
      </w:r>
    </w:p>
    <w:p w14:paraId="5A90B7D6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lastRenderedPageBreak/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nenadobudne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účinnosť,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skutočnosť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nezakladá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žiadne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(a)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náklad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spojených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erej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ým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aním,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ktorého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predmet zmluvy vzišiel; (b) na žiadnu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 platbu od kupujúceho v súvislosti s touto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ou.</w:t>
      </w:r>
    </w:p>
    <w:p w14:paraId="7CE97F01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uzrozumené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áto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nú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bežnom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obchodnom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yku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§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211/2000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slobodnom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prístupe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 in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ormáciám v znení nes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orších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4BA49A4" w14:textId="77777777" w:rsidR="00D46EF8" w:rsidRPr="00650A84" w:rsidRDefault="00D46EF8" w:rsidP="00815694">
      <w:pPr>
        <w:tabs>
          <w:tab w:val="left" w:pos="2120"/>
        </w:tabs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niektoré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stali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neplatnými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neúčinnými,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 ak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dôsledku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legislatív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zmien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niektoré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rozporu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 platným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republik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dotknutá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 zostá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ajúcich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Namiesto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neplatného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neúčinného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platia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zmluvne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dohodnuté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ie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svoj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yslom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účelom neplatnému alebo neúčinnému ustan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eniu zm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uvy najviac približujú.</w:t>
      </w:r>
    </w:p>
    <w:p w14:paraId="19A7F139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písomnosti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doručujú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uvedené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ejto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 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písomností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každá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vinná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 oznámiť túto skutočnosť druhej zmluvnej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</w:p>
    <w:p w14:paraId="5ADDC69C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8.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možné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zmeniť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vzájomnej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zmluvných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strán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ormou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písomného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dodatku, podpísaného oboma zmluvnými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anami.</w:t>
      </w:r>
    </w:p>
    <w:p w14:paraId="091943A3" w14:textId="77777777" w:rsidR="00D46EF8" w:rsidRPr="00650A84" w:rsidRDefault="00D46EF8" w:rsidP="00815694">
      <w:pPr>
        <w:spacing w:line="234" w:lineRule="auto"/>
        <w:ind w:left="426" w:right="-20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9.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a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sa dohodli, že túto zmluvu možno meniť len v nasledu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úcich prípadoch: znížiť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možné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nemení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onomická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váha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 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eň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ejným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aním,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ktorého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a, pričom:</w:t>
      </w:r>
    </w:p>
    <w:p w14:paraId="29448C73" w14:textId="77777777" w:rsidR="00D46EF8" w:rsidRPr="00650A84" w:rsidRDefault="00D46EF8" w:rsidP="00815694">
      <w:pPr>
        <w:spacing w:line="234" w:lineRule="auto"/>
        <w:ind w:left="860" w:right="-20" w:hanging="43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a)</w:t>
      </w:r>
      <w:r w:rsidRPr="00650A84">
        <w:rPr>
          <w:rFonts w:ascii="Arial" w:eastAsia="Tahoma" w:hAnsi="Arial" w:cs="Tahoma"/>
          <w:color w:val="000000"/>
          <w:spacing w:val="1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kúpnu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cenu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možno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prime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znížiť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podstatným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spôsobom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nezmení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rozsah,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1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onomická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váha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eň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znížením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súhlasia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obe zmluvné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45CCCF26" w14:textId="77777777" w:rsidR="00D46EF8" w:rsidRPr="00650A84" w:rsidRDefault="00D46EF8" w:rsidP="00815694">
      <w:pPr>
        <w:spacing w:line="234" w:lineRule="auto"/>
        <w:ind w:left="860" w:right="-20" w:hanging="43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b)</w:t>
      </w:r>
      <w:r w:rsidRPr="00650A84">
        <w:rPr>
          <w:rFonts w:ascii="Arial" w:eastAsia="Tahoma" w:hAnsi="Arial" w:cs="Tahoma"/>
          <w:color w:val="000000"/>
          <w:spacing w:val="1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vyplynula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olností,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nemohol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vynaložení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náležitej starostli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edvídať a zmenou sa nemení cha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akter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5D33C78F" w14:textId="77777777" w:rsidR="00D46EF8" w:rsidRPr="00650A84" w:rsidRDefault="00D46EF8" w:rsidP="00815694">
      <w:pPr>
        <w:spacing w:line="234" w:lineRule="auto"/>
        <w:ind w:left="430" w:right="299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c)</w:t>
      </w:r>
      <w:r w:rsidRPr="00650A84">
        <w:rPr>
          <w:rFonts w:ascii="Arial" w:eastAsia="Tahoma" w:hAnsi="Arial" w:cs="Tahoma"/>
          <w:color w:val="000000"/>
          <w:spacing w:val="17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nemenia sa podstatným spôsobom podmienky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e, d)</w:t>
      </w:r>
      <w:r w:rsidRPr="00650A84">
        <w:rPr>
          <w:rFonts w:ascii="Arial" w:eastAsia="Tahoma" w:hAnsi="Arial" w:cs="Tahoma"/>
          <w:color w:val="000000"/>
          <w:spacing w:val="1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nemení sa podstatným spôsobom cha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akter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67BA23A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10.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upujúci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znížiť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množs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dodávky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predmetu zmluvy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závislosti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válenej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výšky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čím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bezvýh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adne súhl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sí, ak je zníženie v súlade s bodom 9 tohto článku tejto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00B4669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11.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eniach,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ktorých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ponechá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kupujúci.</w:t>
      </w:r>
    </w:p>
    <w:p w14:paraId="7B9924F3" w14:textId="249F85B6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12.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Neoddeli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eľnou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prílohou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číslo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elek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ická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verzia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obného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rozpočtu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edmetu </w:t>
      </w:r>
      <w:r w:rsidR="004602BD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kúpy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3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(Príloha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č.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1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tejto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zmluvy)</w:t>
      </w:r>
      <w:r w:rsidRPr="001E64A2">
        <w:rPr>
          <w:rFonts w:ascii="Arial" w:eastAsia="Tahoma" w:hAnsi="Arial" w:cs="Tahoma"/>
          <w:spacing w:val="4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spacing w:val="-1"/>
          <w:sz w:val="22"/>
          <w:szCs w:val="22"/>
          <w:lang w:val="sk-SK"/>
        </w:rPr>
        <w:t>f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ormáte </w:t>
      </w:r>
      <w:r w:rsidR="001E64A2" w:rsidRPr="001E64A2">
        <w:rPr>
          <w:rFonts w:ascii="Arial" w:eastAsia="Tahoma" w:hAnsi="Arial" w:cs="Tahoma"/>
          <w:sz w:val="22"/>
          <w:szCs w:val="22"/>
          <w:lang w:val="sk-SK"/>
        </w:rPr>
        <w:t>XLS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>.</w:t>
      </w:r>
    </w:p>
    <w:p w14:paraId="3D2B7364" w14:textId="763A4216" w:rsidR="00D46EF8" w:rsidRPr="00650A84" w:rsidRDefault="00D46EF8" w:rsidP="00815694">
      <w:pPr>
        <w:spacing w:line="24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13.</w:t>
      </w:r>
      <w:r w:rsidR="001E24C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strpieť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oly/a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ditu/o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súvisiaceho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aným 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om,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prácami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službami,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edy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platnosti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účinnosti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poskytnutí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oprávnenými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osobami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záväzok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 týmto osobám všetku potrebnú súčin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osť.</w:t>
      </w:r>
      <w:r w:rsidRPr="00650A84">
        <w:rPr>
          <w:rFonts w:ascii="Arial" w:eastAsia="Tahoma" w:hAnsi="Arial" w:cs="Tahoma"/>
          <w:color w:val="000000"/>
          <w:spacing w:val="-7"/>
          <w:sz w:val="22"/>
          <w:szCs w:val="22"/>
          <w:lang w:val="sk-SK"/>
        </w:rPr>
        <w:t xml:space="preserve"> </w:t>
      </w:r>
      <w:r w:rsidR="002A648C" w:rsidRPr="002A648C">
        <w:rPr>
          <w:rFonts w:ascii="Arial" w:eastAsia="Tahoma" w:hAnsi="Arial" w:cs="Tahoma"/>
          <w:color w:val="000000"/>
          <w:sz w:val="22"/>
          <w:szCs w:val="22"/>
          <w:lang w:val="sk-SK"/>
        </w:rPr>
        <w:t>Oprávnené osoby na výkon kontroly/auditu sú najmä:</w:t>
      </w:r>
    </w:p>
    <w:p w14:paraId="43ED3F4D" w14:textId="77777777" w:rsidR="00C5016B" w:rsidRPr="00650A84" w:rsidRDefault="00C5016B" w:rsidP="00C5016B">
      <w:pPr>
        <w:pStyle w:val="Default"/>
      </w:pPr>
    </w:p>
    <w:p w14:paraId="3905739A" w14:textId="07796F81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a.</w:t>
      </w:r>
      <w:r w:rsidRPr="007858F7">
        <w:rPr>
          <w:rFonts w:ascii="Arial" w:eastAsia="Tahoma" w:hAnsi="Arial" w:cs="Tahoma"/>
          <w:sz w:val="22"/>
          <w:szCs w:val="22"/>
        </w:rPr>
        <w:tab/>
        <w:t>Poskytovateľ príspevku a ním poverené osoby,</w:t>
      </w:r>
    </w:p>
    <w:p w14:paraId="2130B77C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b.</w:t>
      </w:r>
      <w:r w:rsidRPr="007858F7">
        <w:rPr>
          <w:rFonts w:ascii="Arial" w:eastAsia="Tahoma" w:hAnsi="Arial" w:cs="Tahoma"/>
          <w:sz w:val="22"/>
          <w:szCs w:val="22"/>
        </w:rPr>
        <w:tab/>
        <w:t>Útvar vnútorného auditu Riadiaceho orgánu alebo Sprostredkovateľského orgánu a nimi poverené osoby,</w:t>
      </w:r>
    </w:p>
    <w:p w14:paraId="64FBD009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c.</w:t>
      </w:r>
      <w:r w:rsidRPr="007858F7">
        <w:rPr>
          <w:rFonts w:ascii="Arial" w:eastAsia="Tahoma" w:hAnsi="Arial" w:cs="Tahoma"/>
          <w:sz w:val="22"/>
          <w:szCs w:val="22"/>
        </w:rPr>
        <w:tab/>
        <w:t>Najvyšší kontrolný úrad SR, Certifikačný orgán a nimi poverené osoby,</w:t>
      </w:r>
    </w:p>
    <w:p w14:paraId="2B68C7C1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d.</w:t>
      </w:r>
      <w:r w:rsidRPr="007858F7">
        <w:rPr>
          <w:rFonts w:ascii="Arial" w:eastAsia="Tahoma" w:hAnsi="Arial" w:cs="Tahoma"/>
          <w:sz w:val="22"/>
          <w:szCs w:val="22"/>
        </w:rPr>
        <w:tab/>
        <w:t>Orgán auditu, jeho spolupracujúce orgány (Úrad vládneho auditu) a osoby poverené na výkon kontroly/auditu,</w:t>
      </w:r>
    </w:p>
    <w:p w14:paraId="6DC412D3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e.</w:t>
      </w:r>
      <w:r w:rsidRPr="007858F7">
        <w:rPr>
          <w:rFonts w:ascii="Arial" w:eastAsia="Tahoma" w:hAnsi="Arial" w:cs="Tahoma"/>
          <w:sz w:val="22"/>
          <w:szCs w:val="22"/>
        </w:rPr>
        <w:tab/>
        <w:t>Splnomocnení zástupcovia Európskej Komisie a Európskeho dvora audítorov,</w:t>
      </w:r>
    </w:p>
    <w:p w14:paraId="16130F15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f.</w:t>
      </w:r>
      <w:r w:rsidRPr="007858F7">
        <w:rPr>
          <w:rFonts w:ascii="Arial" w:eastAsia="Tahoma" w:hAnsi="Arial" w:cs="Tahoma"/>
          <w:sz w:val="22"/>
          <w:szCs w:val="22"/>
        </w:rPr>
        <w:tab/>
        <w:t>Orgán zabezpečujúci ochranu finančných záujmov EÚ,</w:t>
      </w:r>
    </w:p>
    <w:p w14:paraId="3650E0A6" w14:textId="743657CA" w:rsidR="00EC340C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g.</w:t>
      </w:r>
      <w:r w:rsidRPr="007858F7">
        <w:rPr>
          <w:rFonts w:ascii="Arial" w:eastAsia="Tahoma" w:hAnsi="Arial" w:cs="Tahoma"/>
          <w:sz w:val="22"/>
          <w:szCs w:val="22"/>
        </w:rPr>
        <w:tab/>
        <w:t>Osoby prizvané orgánmi uvedenými v písmenách a) až f) v súlade s príslušnými právnymi predpismi SR a právnymi aktmi EÚ.</w:t>
      </w:r>
    </w:p>
    <w:p w14:paraId="4D53D711" w14:textId="77777777" w:rsidR="00375C94" w:rsidRPr="00650A84" w:rsidRDefault="00375C94" w:rsidP="00815694">
      <w:pPr>
        <w:spacing w:line="234" w:lineRule="auto"/>
        <w:ind w:left="420" w:right="1022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45A9A3C" w14:textId="4B918592" w:rsidR="00D46EF8" w:rsidRPr="00650A84" w:rsidRDefault="00D46EF8" w:rsidP="008559D2">
      <w:pPr>
        <w:spacing w:line="237" w:lineRule="auto"/>
        <w:ind w:left="420" w:right="-11" w:hanging="420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majú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spôsobilosť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právne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plnom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rozsahu,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 vôle sú dostatočne zrozumiteľné, určité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vážne a ich zmluvná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oľnosť nebola žiad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 spôsobom obmed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ená.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vyhlasujú,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túto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tiesni,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yle,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 inak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nevýhodných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podmienok,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prečítali,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obsahu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porozumeli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znak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</w:p>
    <w:p w14:paraId="33AE1114" w14:textId="29B3A186" w:rsidR="00D46EF8" w:rsidRDefault="00D46EF8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skutočnej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slobodnej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vôli,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ju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ojich oprávnených zástupc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podpísali.</w:t>
      </w:r>
    </w:p>
    <w:p w14:paraId="6B486320" w14:textId="530FAD79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1B7ED5B3" w14:textId="6BD8E63A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B0533BB" w14:textId="119E8619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F99E5E1" w14:textId="77777777" w:rsidR="00CD0FC9" w:rsidRPr="00650A84" w:rsidRDefault="00CD0FC9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B262FD1" w14:textId="77777777" w:rsidR="0054278D" w:rsidRPr="00650A84" w:rsidRDefault="00D46EF8" w:rsidP="0054278D">
      <w:pPr>
        <w:spacing w:line="234" w:lineRule="auto"/>
        <w:ind w:left="426" w:right="-7" w:hanging="271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15. Neoddeliteľnou súčasťou tejto zmluvy sú jej nasledovné prí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y: </w:t>
      </w:r>
    </w:p>
    <w:p w14:paraId="06A56C29" w14:textId="77777777" w:rsidR="0054278D" w:rsidRPr="00650A84" w:rsidRDefault="0054278D" w:rsidP="0054278D">
      <w:pPr>
        <w:spacing w:line="234" w:lineRule="auto"/>
        <w:ind w:left="426"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37D20402" w14:textId="608429E1" w:rsidR="00D46EF8" w:rsidRPr="00650A84" w:rsidRDefault="00270F3E" w:rsidP="00270F3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bookmarkStart w:id="0" w:name="_Hlk52439017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Príloha č. 1 Špecifikácia predmetu</w:t>
      </w:r>
      <w:r w:rsidR="00D46EF8"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 a ce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za p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 zmluvy</w:t>
      </w:r>
    </w:p>
    <w:p w14:paraId="0EF08F1B" w14:textId="77777777" w:rsidR="00D46EF8" w:rsidRPr="00650A84" w:rsidRDefault="00D46EF8" w:rsidP="00815694">
      <w:pPr>
        <w:spacing w:line="234" w:lineRule="auto"/>
        <w:ind w:left="36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bookmarkStart w:id="1" w:name="_Hlk52439147"/>
      <w:bookmarkEnd w:id="0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Príloha č. 2 </w:t>
      </w:r>
      <w:r w:rsidRPr="00650A84">
        <w:rPr>
          <w:rFonts w:ascii="Arial" w:eastAsia="Tahoma" w:hAnsi="Arial" w:cs="Tahoma"/>
          <w:color w:val="000000"/>
          <w:spacing w:val="-6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oznam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bookmarkEnd w:id="1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(vrátane zamestnanc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subdo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v)</w:t>
      </w:r>
    </w:p>
    <w:p w14:paraId="3DAEB223" w14:textId="00995F80" w:rsidR="00D46EF8" w:rsidRPr="00650A84" w:rsidRDefault="00D46EF8" w:rsidP="00815694">
      <w:pPr>
        <w:spacing w:line="236" w:lineRule="auto"/>
        <w:ind w:left="36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Elek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ická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erzia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podrobného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rozpočtu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8B5764">
        <w:rPr>
          <w:rFonts w:ascii="Arial" w:eastAsia="Tahoma" w:hAnsi="Arial" w:cs="Tahoma"/>
          <w:color w:val="000000"/>
          <w:sz w:val="22"/>
          <w:szCs w:val="22"/>
          <w:lang w:val="sk-SK"/>
        </w:rPr>
        <w:t>(P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ríloha</w:t>
      </w:r>
      <w:r w:rsidRPr="001E64A2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 </w:t>
      </w:r>
      <w:r w:rsidRPr="001E64A2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ormáte </w:t>
      </w:r>
      <w:r w:rsidR="001E64A2">
        <w:rPr>
          <w:rFonts w:ascii="Arial" w:eastAsia="Tahoma" w:hAnsi="Arial" w:cs="Tahoma"/>
          <w:sz w:val="22"/>
          <w:szCs w:val="22"/>
          <w:lang w:val="sk-SK"/>
        </w:rPr>
        <w:t>XLS)</w:t>
      </w:r>
    </w:p>
    <w:p w14:paraId="71F4AC73" w14:textId="58DD0A5C" w:rsidR="00D46EF8" w:rsidRDefault="00D46EF8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  <w:bookmarkStart w:id="2" w:name="_Hlk62544467"/>
    </w:p>
    <w:p w14:paraId="32E3543F" w14:textId="5623D325" w:rsidR="00E073DD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7681F9D" w14:textId="070E8D53" w:rsidR="00E073DD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4505AAE" w14:textId="77777777" w:rsidR="00E073DD" w:rsidRPr="00650A84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F2A3A6B" w14:textId="77777777" w:rsidR="00521874" w:rsidRPr="00650A84" w:rsidRDefault="00521874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78D92B8" w14:textId="77777777" w:rsidR="00031ACA" w:rsidRDefault="00031ACA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  <w:sectPr w:rsidR="00031ACA" w:rsidSect="00C644B1">
          <w:footerReference w:type="default" r:id="rId8"/>
          <w:pgSz w:w="11900" w:h="16840"/>
          <w:pgMar w:top="709" w:right="985" w:bottom="709" w:left="851" w:header="708" w:footer="708" w:gutter="0"/>
          <w:cols w:space="708"/>
          <w:docGrid w:linePitch="360"/>
        </w:sectPr>
      </w:pPr>
    </w:p>
    <w:p w14:paraId="35AAE424" w14:textId="2C1A79DB" w:rsidR="00521874" w:rsidRPr="00650A84" w:rsidRDefault="00532B5E" w:rsidP="00532B5E">
      <w:pPr>
        <w:ind w:right="-20"/>
        <w:jc w:val="both"/>
        <w:rPr>
          <w:rFonts w:ascii="Arial" w:eastAsia="Tahoma" w:hAnsi="Arial" w:cs="Tahoma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521874" w:rsidRPr="0052187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</w:t>
      </w:r>
      <w:r w:rsidR="0052187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, dňa </w:t>
      </w:r>
      <w:r w:rsidR="00521874" w:rsidRPr="0052187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</w:t>
      </w:r>
    </w:p>
    <w:p w14:paraId="77FEFFE2" w14:textId="77777777" w:rsidR="00521874" w:rsidRPr="00650A8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CAB8AE6" w14:textId="153BCDF2" w:rsidR="00521874" w:rsidRDefault="00521874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258738A" w14:textId="06553892" w:rsidR="00031ACA" w:rsidRDefault="00031ACA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E67FECD" w14:textId="77777777" w:rsidR="00031ACA" w:rsidRPr="00650A84" w:rsidRDefault="00031ACA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BFC4E88" w14:textId="0AA9B892" w:rsidR="00521874" w:rsidRDefault="00532B5E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52187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____________________________ </w:t>
      </w:r>
    </w:p>
    <w:p w14:paraId="4A8B81B9" w14:textId="5C8E72D8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15659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 </w:t>
      </w:r>
      <w:r w:rsidRPr="00515659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</w:t>
      </w:r>
    </w:p>
    <w:p w14:paraId="458E1512" w14:textId="76CB3731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D1142F7" w14:textId="4A42FAC9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69BD102" w14:textId="77777777" w:rsidR="00515659" w:rsidRPr="00650A84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24435F7" w14:textId="2A4FAEEA" w:rsidR="00521874" w:rsidRPr="00650A84" w:rsidRDefault="00521874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hAnsi="Arial"/>
          <w:sz w:val="22"/>
          <w:szCs w:val="22"/>
          <w:lang w:val="sk-SK"/>
        </w:rPr>
        <w:br w:type="column"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>Lieskovci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, dňa </w:t>
      </w:r>
      <w:r w:rsidR="00515659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32B5E">
        <w:rPr>
          <w:rFonts w:ascii="Arial" w:eastAsia="Tahoma" w:hAnsi="Arial" w:cs="Tahoma"/>
          <w:color w:val="000000"/>
          <w:sz w:val="22"/>
          <w:szCs w:val="22"/>
          <w:lang w:val="sk-SK"/>
        </w:rPr>
        <w:t>............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>202</w:t>
      </w:r>
      <w:r w:rsidR="00515659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</w:p>
    <w:p w14:paraId="6DD740CF" w14:textId="46A6B612" w:rsidR="0052187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4A3A1D7" w14:textId="77777777" w:rsidR="00031ACA" w:rsidRPr="00650A84" w:rsidRDefault="00031ACA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75DE3D9B" w14:textId="77777777" w:rsidR="00521874" w:rsidRPr="00650A8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9EE5F9D" w14:textId="77777777" w:rsidR="00521874" w:rsidRPr="00650A84" w:rsidRDefault="00521874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4B2ABC7" w14:textId="77777777" w:rsidR="00031ACA" w:rsidRDefault="00521874" w:rsidP="00521874">
      <w:pPr>
        <w:spacing w:line="237" w:lineRule="auto"/>
        <w:ind w:left="142" w:right="940" w:hanging="284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___________________________ </w:t>
      </w:r>
    </w:p>
    <w:p w14:paraId="78D6F10F" w14:textId="0E159352" w:rsidR="00521874" w:rsidRDefault="00031ACA" w:rsidP="00521874">
      <w:pPr>
        <w:spacing w:line="237" w:lineRule="auto"/>
        <w:ind w:left="142" w:right="940" w:hanging="284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</w:t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Ing. Peter Valent, konateľ</w:t>
      </w:r>
    </w:p>
    <w:p w14:paraId="68EAC349" w14:textId="0890134C" w:rsidR="00521874" w:rsidRDefault="00515659" w:rsidP="00521874">
      <w:pPr>
        <w:spacing w:line="237" w:lineRule="auto"/>
        <w:ind w:left="142" w:right="940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     </w:t>
      </w:r>
      <w:r w:rsidR="00521874" w:rsidRPr="0052187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VALTEC spol. s</w:t>
      </w: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 </w:t>
      </w:r>
      <w:proofErr w:type="spellStart"/>
      <w:r w:rsidR="00521874" w:rsidRPr="0052187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</w:t>
      </w: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.o</w:t>
      </w:r>
      <w:proofErr w:type="spellEnd"/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1152A4A9" w14:textId="206876DF" w:rsidR="00521874" w:rsidRDefault="00521874" w:rsidP="00521874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p w14:paraId="3C902990" w14:textId="77777777" w:rsidR="00031ACA" w:rsidRDefault="00031ACA" w:rsidP="00521874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sectPr w:rsidR="00031ACA" w:rsidSect="00031ACA">
          <w:type w:val="continuous"/>
          <w:pgSz w:w="11900" w:h="16840"/>
          <w:pgMar w:top="709" w:right="701" w:bottom="709" w:left="567" w:header="708" w:footer="708" w:gutter="0"/>
          <w:cols w:num="2" w:space="708"/>
          <w:docGrid w:linePitch="360"/>
        </w:sectPr>
      </w:pPr>
    </w:p>
    <w:p w14:paraId="6F2FFB3D" w14:textId="4EA5B9F9" w:rsidR="00521874" w:rsidRDefault="00521874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p w14:paraId="36BE5713" w14:textId="77777777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sectPr w:rsidR="00031ACA" w:rsidSect="00031ACA">
          <w:type w:val="continuous"/>
          <w:pgSz w:w="11900" w:h="16840"/>
          <w:pgMar w:top="709" w:right="701" w:bottom="709" w:left="567" w:header="708" w:footer="708" w:gutter="0"/>
          <w:cols w:space="708"/>
          <w:docGrid w:linePitch="360"/>
        </w:sectPr>
      </w:pPr>
    </w:p>
    <w:p w14:paraId="46DC6C99" w14:textId="3F1F4905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bookmarkEnd w:id="2"/>
    <w:p w14:paraId="2E412BD8" w14:textId="77777777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sectPr w:rsidR="00031ACA" w:rsidSect="00031ACA">
      <w:type w:val="continuous"/>
      <w:pgSz w:w="11900" w:h="16840"/>
      <w:pgMar w:top="709" w:right="70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164C7" w14:textId="77777777" w:rsidR="0067127A" w:rsidRDefault="0067127A" w:rsidP="00E34DAA">
      <w:r>
        <w:separator/>
      </w:r>
    </w:p>
  </w:endnote>
  <w:endnote w:type="continuationSeparator" w:id="0">
    <w:p w14:paraId="7F5670CD" w14:textId="77777777" w:rsidR="0067127A" w:rsidRDefault="0067127A" w:rsidP="00E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605307"/>
      <w:docPartObj>
        <w:docPartGallery w:val="Page Numbers (Bottom of Page)"/>
        <w:docPartUnique/>
      </w:docPartObj>
    </w:sdtPr>
    <w:sdtEndPr/>
    <w:sdtContent>
      <w:p w14:paraId="540CE984" w14:textId="2D21B3C1" w:rsidR="000A608F" w:rsidRDefault="000A60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45" w:rsidRPr="003C5F45">
          <w:rPr>
            <w:noProof/>
            <w:lang w:val="sk-SK"/>
          </w:rPr>
          <w:t>2</w:t>
        </w:r>
        <w:r>
          <w:fldChar w:fldCharType="end"/>
        </w:r>
      </w:p>
    </w:sdtContent>
  </w:sdt>
  <w:p w14:paraId="6D47733B" w14:textId="147B2A27" w:rsidR="00CF02F9" w:rsidRDefault="00CF02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1326" w14:textId="77777777" w:rsidR="0067127A" w:rsidRDefault="0067127A" w:rsidP="00E34DAA">
      <w:r>
        <w:separator/>
      </w:r>
    </w:p>
  </w:footnote>
  <w:footnote w:type="continuationSeparator" w:id="0">
    <w:p w14:paraId="2CEC67D6" w14:textId="77777777" w:rsidR="0067127A" w:rsidRDefault="0067127A" w:rsidP="00E3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4D3"/>
    <w:multiLevelType w:val="hybridMultilevel"/>
    <w:tmpl w:val="A4BAEFCE"/>
    <w:numStyleLink w:val="Importovantl60"/>
  </w:abstractNum>
  <w:abstractNum w:abstractNumId="1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A0570"/>
    <w:multiLevelType w:val="hybridMultilevel"/>
    <w:tmpl w:val="751AD24E"/>
    <w:styleLink w:val="Importovantl61"/>
    <w:lvl w:ilvl="0" w:tplc="A350B36A">
      <w:start w:val="1"/>
      <w:numFmt w:val="decimal"/>
      <w:lvlText w:val="%1."/>
      <w:lvlJc w:val="left"/>
      <w:pPr>
        <w:tabs>
          <w:tab w:val="left" w:pos="2127"/>
          <w:tab w:val="left" w:pos="27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89CB0">
      <w:start w:val="1"/>
      <w:numFmt w:val="lowerLetter"/>
      <w:lvlText w:val="%2."/>
      <w:lvlJc w:val="left"/>
      <w:pPr>
        <w:tabs>
          <w:tab w:val="left" w:pos="2127"/>
          <w:tab w:val="left" w:pos="270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CD652">
      <w:start w:val="1"/>
      <w:numFmt w:val="lowerRoman"/>
      <w:lvlText w:val="%3."/>
      <w:lvlJc w:val="left"/>
      <w:pPr>
        <w:tabs>
          <w:tab w:val="left" w:pos="2127"/>
          <w:tab w:val="left" w:pos="2700"/>
        </w:tabs>
        <w:ind w:left="2106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C79E4">
      <w:start w:val="1"/>
      <w:numFmt w:val="decimal"/>
      <w:suff w:val="nothing"/>
      <w:lvlText w:val="%4."/>
      <w:lvlJc w:val="left"/>
      <w:pPr>
        <w:tabs>
          <w:tab w:val="left" w:pos="2127"/>
          <w:tab w:val="left" w:pos="2700"/>
        </w:tabs>
        <w:ind w:left="26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68300">
      <w:start w:val="1"/>
      <w:numFmt w:val="lowerLetter"/>
      <w:lvlText w:val="%5."/>
      <w:lvlJc w:val="left"/>
      <w:pPr>
        <w:tabs>
          <w:tab w:val="left" w:pos="2127"/>
          <w:tab w:val="left" w:pos="270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563288">
      <w:start w:val="1"/>
      <w:numFmt w:val="lowerRoman"/>
      <w:lvlText w:val="%6."/>
      <w:lvlJc w:val="left"/>
      <w:pPr>
        <w:tabs>
          <w:tab w:val="left" w:pos="2127"/>
          <w:tab w:val="left" w:pos="2700"/>
        </w:tabs>
        <w:ind w:left="42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DA48C4">
      <w:start w:val="1"/>
      <w:numFmt w:val="decimal"/>
      <w:lvlText w:val="%7."/>
      <w:lvlJc w:val="left"/>
      <w:pPr>
        <w:tabs>
          <w:tab w:val="left" w:pos="2127"/>
          <w:tab w:val="left" w:pos="270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CB8CA">
      <w:start w:val="1"/>
      <w:numFmt w:val="lowerLetter"/>
      <w:lvlText w:val="%8."/>
      <w:lvlJc w:val="left"/>
      <w:pPr>
        <w:tabs>
          <w:tab w:val="left" w:pos="2127"/>
          <w:tab w:val="left" w:pos="270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08254">
      <w:start w:val="1"/>
      <w:numFmt w:val="lowerRoman"/>
      <w:lvlText w:val="%9."/>
      <w:lvlJc w:val="left"/>
      <w:pPr>
        <w:tabs>
          <w:tab w:val="left" w:pos="2127"/>
          <w:tab w:val="left" w:pos="2700"/>
        </w:tabs>
        <w:ind w:left="64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313364F"/>
    <w:multiLevelType w:val="hybridMultilevel"/>
    <w:tmpl w:val="751AD24E"/>
    <w:numStyleLink w:val="Importovantl61"/>
  </w:abstractNum>
  <w:abstractNum w:abstractNumId="4" w15:restartNumberingAfterBreak="0">
    <w:nsid w:val="76796235"/>
    <w:multiLevelType w:val="hybridMultilevel"/>
    <w:tmpl w:val="A4BAEFCE"/>
    <w:styleLink w:val="Importovantl60"/>
    <w:lvl w:ilvl="0" w:tplc="37424A48">
      <w:start w:val="1"/>
      <w:numFmt w:val="bullet"/>
      <w:lvlText w:val="-"/>
      <w:lvlJc w:val="left"/>
      <w:pPr>
        <w:tabs>
          <w:tab w:val="left" w:pos="2127"/>
          <w:tab w:val="left" w:pos="2700"/>
        </w:tabs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0AAEF0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125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0BF82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197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EC5506">
      <w:start w:val="1"/>
      <w:numFmt w:val="bullet"/>
      <w:lvlText w:val="•"/>
      <w:lvlJc w:val="left"/>
      <w:pPr>
        <w:tabs>
          <w:tab w:val="left" w:pos="2127"/>
          <w:tab w:val="left" w:pos="2700"/>
        </w:tabs>
        <w:ind w:left="2667" w:hanging="3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E98AA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341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ED2B6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413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183954">
      <w:start w:val="1"/>
      <w:numFmt w:val="bullet"/>
      <w:lvlText w:val="•"/>
      <w:lvlJc w:val="left"/>
      <w:pPr>
        <w:tabs>
          <w:tab w:val="left" w:pos="2127"/>
          <w:tab w:val="left" w:pos="2700"/>
        </w:tabs>
        <w:ind w:left="485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8AD3E8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557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A8046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629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F8"/>
    <w:rsid w:val="00003661"/>
    <w:rsid w:val="00023595"/>
    <w:rsid w:val="00025B6D"/>
    <w:rsid w:val="00031ACA"/>
    <w:rsid w:val="00032989"/>
    <w:rsid w:val="0004728A"/>
    <w:rsid w:val="0005064F"/>
    <w:rsid w:val="00056C40"/>
    <w:rsid w:val="00063A14"/>
    <w:rsid w:val="000812DE"/>
    <w:rsid w:val="00091D63"/>
    <w:rsid w:val="00097A56"/>
    <w:rsid w:val="000A608F"/>
    <w:rsid w:val="000D5736"/>
    <w:rsid w:val="00126EEE"/>
    <w:rsid w:val="001319D5"/>
    <w:rsid w:val="00195497"/>
    <w:rsid w:val="001A2672"/>
    <w:rsid w:val="001D3E40"/>
    <w:rsid w:val="001E24C4"/>
    <w:rsid w:val="001E64A2"/>
    <w:rsid w:val="002339E6"/>
    <w:rsid w:val="0023587D"/>
    <w:rsid w:val="00236396"/>
    <w:rsid w:val="00236547"/>
    <w:rsid w:val="00240845"/>
    <w:rsid w:val="00266ABB"/>
    <w:rsid w:val="00270F3E"/>
    <w:rsid w:val="002968CB"/>
    <w:rsid w:val="002A648C"/>
    <w:rsid w:val="002D1EE3"/>
    <w:rsid w:val="002D2559"/>
    <w:rsid w:val="002D46D9"/>
    <w:rsid w:val="002D5EFD"/>
    <w:rsid w:val="00327B15"/>
    <w:rsid w:val="00332D81"/>
    <w:rsid w:val="00336F83"/>
    <w:rsid w:val="00343591"/>
    <w:rsid w:val="00346F42"/>
    <w:rsid w:val="00355795"/>
    <w:rsid w:val="00370A8B"/>
    <w:rsid w:val="00375C94"/>
    <w:rsid w:val="003836AD"/>
    <w:rsid w:val="00390D0A"/>
    <w:rsid w:val="003979BE"/>
    <w:rsid w:val="003C243A"/>
    <w:rsid w:val="003C5F45"/>
    <w:rsid w:val="003C7313"/>
    <w:rsid w:val="003E1B6F"/>
    <w:rsid w:val="0040754E"/>
    <w:rsid w:val="004119AD"/>
    <w:rsid w:val="00413A44"/>
    <w:rsid w:val="00452E03"/>
    <w:rsid w:val="004554B8"/>
    <w:rsid w:val="004602BD"/>
    <w:rsid w:val="00460F1E"/>
    <w:rsid w:val="00466157"/>
    <w:rsid w:val="00473AA9"/>
    <w:rsid w:val="004864F7"/>
    <w:rsid w:val="004A4DC9"/>
    <w:rsid w:val="004A799E"/>
    <w:rsid w:val="005004CB"/>
    <w:rsid w:val="00503D41"/>
    <w:rsid w:val="00515659"/>
    <w:rsid w:val="00521874"/>
    <w:rsid w:val="00527A70"/>
    <w:rsid w:val="00530D98"/>
    <w:rsid w:val="00532B5E"/>
    <w:rsid w:val="00542119"/>
    <w:rsid w:val="0054278D"/>
    <w:rsid w:val="00554BF9"/>
    <w:rsid w:val="0058365A"/>
    <w:rsid w:val="005944D8"/>
    <w:rsid w:val="005A6F8B"/>
    <w:rsid w:val="005B7DAD"/>
    <w:rsid w:val="005C7E6D"/>
    <w:rsid w:val="00620021"/>
    <w:rsid w:val="00650A84"/>
    <w:rsid w:val="00651277"/>
    <w:rsid w:val="0066006A"/>
    <w:rsid w:val="006629D4"/>
    <w:rsid w:val="0067127A"/>
    <w:rsid w:val="00672A55"/>
    <w:rsid w:val="00694FB4"/>
    <w:rsid w:val="006A4523"/>
    <w:rsid w:val="006A4FEF"/>
    <w:rsid w:val="006A5712"/>
    <w:rsid w:val="006A6D5B"/>
    <w:rsid w:val="006E393F"/>
    <w:rsid w:val="006F0ADB"/>
    <w:rsid w:val="0070115B"/>
    <w:rsid w:val="0073411B"/>
    <w:rsid w:val="00743D42"/>
    <w:rsid w:val="0076388E"/>
    <w:rsid w:val="007858F7"/>
    <w:rsid w:val="007B488E"/>
    <w:rsid w:val="007C475E"/>
    <w:rsid w:val="007F503B"/>
    <w:rsid w:val="007F6941"/>
    <w:rsid w:val="00806E50"/>
    <w:rsid w:val="0081135F"/>
    <w:rsid w:val="00815694"/>
    <w:rsid w:val="00815AD8"/>
    <w:rsid w:val="00817BF2"/>
    <w:rsid w:val="00835DB2"/>
    <w:rsid w:val="0083705B"/>
    <w:rsid w:val="00842755"/>
    <w:rsid w:val="008508C7"/>
    <w:rsid w:val="008559D2"/>
    <w:rsid w:val="008730ED"/>
    <w:rsid w:val="00874D60"/>
    <w:rsid w:val="00880B39"/>
    <w:rsid w:val="008A10DD"/>
    <w:rsid w:val="008B08DC"/>
    <w:rsid w:val="008B5764"/>
    <w:rsid w:val="008E4F5F"/>
    <w:rsid w:val="00927FF9"/>
    <w:rsid w:val="009674FA"/>
    <w:rsid w:val="00967999"/>
    <w:rsid w:val="0097224E"/>
    <w:rsid w:val="0097616B"/>
    <w:rsid w:val="0097690B"/>
    <w:rsid w:val="009E5E0D"/>
    <w:rsid w:val="00A0029D"/>
    <w:rsid w:val="00A106B5"/>
    <w:rsid w:val="00A57C2C"/>
    <w:rsid w:val="00A70F84"/>
    <w:rsid w:val="00A831E3"/>
    <w:rsid w:val="00A94479"/>
    <w:rsid w:val="00AA20D3"/>
    <w:rsid w:val="00AA734C"/>
    <w:rsid w:val="00AC3515"/>
    <w:rsid w:val="00AC6100"/>
    <w:rsid w:val="00AE31D6"/>
    <w:rsid w:val="00AE577A"/>
    <w:rsid w:val="00B06D40"/>
    <w:rsid w:val="00B10B32"/>
    <w:rsid w:val="00B17A89"/>
    <w:rsid w:val="00B253FB"/>
    <w:rsid w:val="00B71A29"/>
    <w:rsid w:val="00B7682E"/>
    <w:rsid w:val="00B82A4F"/>
    <w:rsid w:val="00B97A24"/>
    <w:rsid w:val="00BA51ED"/>
    <w:rsid w:val="00BB1B83"/>
    <w:rsid w:val="00C02E95"/>
    <w:rsid w:val="00C11C05"/>
    <w:rsid w:val="00C50123"/>
    <w:rsid w:val="00C5016B"/>
    <w:rsid w:val="00C6285F"/>
    <w:rsid w:val="00C644B1"/>
    <w:rsid w:val="00C77104"/>
    <w:rsid w:val="00C876A9"/>
    <w:rsid w:val="00C96B1C"/>
    <w:rsid w:val="00CA4B49"/>
    <w:rsid w:val="00CA5D17"/>
    <w:rsid w:val="00CA65EB"/>
    <w:rsid w:val="00CB3691"/>
    <w:rsid w:val="00CD0FC9"/>
    <w:rsid w:val="00CF02F9"/>
    <w:rsid w:val="00CF3187"/>
    <w:rsid w:val="00D130FB"/>
    <w:rsid w:val="00D225DB"/>
    <w:rsid w:val="00D37E73"/>
    <w:rsid w:val="00D46EF8"/>
    <w:rsid w:val="00D77A84"/>
    <w:rsid w:val="00D8033B"/>
    <w:rsid w:val="00D804A4"/>
    <w:rsid w:val="00D846C1"/>
    <w:rsid w:val="00D86FB6"/>
    <w:rsid w:val="00D92145"/>
    <w:rsid w:val="00D94450"/>
    <w:rsid w:val="00DA660E"/>
    <w:rsid w:val="00DB7941"/>
    <w:rsid w:val="00E012A1"/>
    <w:rsid w:val="00E03AF0"/>
    <w:rsid w:val="00E053EE"/>
    <w:rsid w:val="00E073DD"/>
    <w:rsid w:val="00E34DAA"/>
    <w:rsid w:val="00E52EEA"/>
    <w:rsid w:val="00E575FC"/>
    <w:rsid w:val="00E65C70"/>
    <w:rsid w:val="00E91199"/>
    <w:rsid w:val="00EB082F"/>
    <w:rsid w:val="00EB24FE"/>
    <w:rsid w:val="00EC340C"/>
    <w:rsid w:val="00EE369E"/>
    <w:rsid w:val="00EE6026"/>
    <w:rsid w:val="00EF0068"/>
    <w:rsid w:val="00F10EF1"/>
    <w:rsid w:val="00F11F25"/>
    <w:rsid w:val="00F21CA2"/>
    <w:rsid w:val="00F24787"/>
    <w:rsid w:val="00F41152"/>
    <w:rsid w:val="00F57601"/>
    <w:rsid w:val="00F92194"/>
    <w:rsid w:val="00F934E7"/>
    <w:rsid w:val="00FC4393"/>
    <w:rsid w:val="00FC5F0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882BF"/>
  <w14:defaultImageDpi w14:val="300"/>
  <w15:docId w15:val="{0C430B1A-5BE7-479E-B3AA-E4B667A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B82A4F"/>
    <w:pPr>
      <w:keepNext/>
      <w:tabs>
        <w:tab w:val="left" w:pos="1980"/>
      </w:tabs>
      <w:spacing w:before="120" w:after="60"/>
      <w:jc w:val="both"/>
      <w:outlineLvl w:val="4"/>
    </w:pPr>
    <w:rPr>
      <w:rFonts w:ascii="Segoe UI" w:eastAsia="DejaVuSansCondensed-Oblique" w:hAnsi="Segoe UI" w:cs="Segoe UI"/>
      <w:b/>
      <w:bCs/>
      <w:i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4DA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DAA"/>
  </w:style>
  <w:style w:type="paragraph" w:styleId="Pta">
    <w:name w:val="footer"/>
    <w:basedOn w:val="Normlny"/>
    <w:link w:val="PtaChar"/>
    <w:uiPriority w:val="99"/>
    <w:unhideWhenUsed/>
    <w:rsid w:val="00E34DA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34DAA"/>
  </w:style>
  <w:style w:type="paragraph" w:styleId="Bezriadkovania">
    <w:name w:val="No Spacing"/>
    <w:uiPriority w:val="1"/>
    <w:qFormat/>
    <w:rsid w:val="00E34DAA"/>
    <w:rPr>
      <w:rFonts w:eastAsiaTheme="minorHAnsi"/>
      <w:sz w:val="22"/>
      <w:szCs w:val="22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DA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DAA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C6285F"/>
  </w:style>
  <w:style w:type="paragraph" w:customStyle="1" w:styleId="Default">
    <w:name w:val="Default"/>
    <w:rsid w:val="00375C9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character" w:customStyle="1" w:styleId="iadne">
    <w:name w:val="Žiadne"/>
    <w:rsid w:val="00452E03"/>
  </w:style>
  <w:style w:type="paragraph" w:styleId="Zarkazkladnhotextu2">
    <w:name w:val="Body Text Indent 2"/>
    <w:link w:val="Zarkazkladnhotextu2Char"/>
    <w:rsid w:val="00452E03"/>
    <w:pPr>
      <w:pBdr>
        <w:top w:val="nil"/>
        <w:left w:val="nil"/>
        <w:bottom w:val="nil"/>
        <w:right w:val="nil"/>
        <w:between w:val="nil"/>
        <w:bar w:val="nil"/>
      </w:pBdr>
      <w:ind w:left="36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52E0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sk-SK" w:eastAsia="sk-SK"/>
    </w:rPr>
  </w:style>
  <w:style w:type="numbering" w:customStyle="1" w:styleId="Importovantl61">
    <w:name w:val="Importovaný štýl 6.1"/>
    <w:rsid w:val="00452E03"/>
    <w:pPr>
      <w:numPr>
        <w:numId w:val="1"/>
      </w:numPr>
    </w:pPr>
  </w:style>
  <w:style w:type="numbering" w:customStyle="1" w:styleId="Importovantl60">
    <w:name w:val="Importovaný štýl 6.0"/>
    <w:rsid w:val="00452E03"/>
    <w:pPr>
      <w:numPr>
        <w:numId w:val="3"/>
      </w:numPr>
    </w:pPr>
  </w:style>
  <w:style w:type="paragraph" w:customStyle="1" w:styleId="Riadok">
    <w:name w:val="Riadok"/>
    <w:rsid w:val="00EC340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semiHidden/>
    <w:rsid w:val="00EC340C"/>
    <w:pPr>
      <w:spacing w:after="12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C340C"/>
    <w:rPr>
      <w:rFonts w:ascii="Times New Roman" w:eastAsia="Times New Roman" w:hAnsi="Times New Roman" w:cs="Times New Roman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A4F"/>
    <w:rPr>
      <w:rFonts w:ascii="Segoe UI" w:eastAsia="DejaVuSansCondensed-Oblique" w:hAnsi="Segoe UI" w:cs="Segoe UI"/>
      <w:b/>
      <w:bCs/>
      <w:iCs/>
      <w:sz w:val="20"/>
      <w:szCs w:val="20"/>
      <w:lang w:val="sk-SK" w:eastAsia="sk-SK"/>
    </w:rPr>
  </w:style>
  <w:style w:type="character" w:customStyle="1" w:styleId="ra">
    <w:name w:val="ra"/>
    <w:rsid w:val="00B82A4F"/>
  </w:style>
  <w:style w:type="table" w:styleId="Mriekatabuky">
    <w:name w:val="Table Grid"/>
    <w:basedOn w:val="Normlnatabuka"/>
    <w:uiPriority w:val="39"/>
    <w:rsid w:val="00F934E7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4" ma:contentTypeDescription="Umožňuje vytvoriť nový dokument." ma:contentTypeScope="" ma:versionID="192f239444baf71e375ae0812fc923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d65158493c137d2764986fd618fc44b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57f3183-5caa-451a-9fe6-5cdc217ba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7204ab-a609-4599-bb4a-9ce397d0d565}" ma:internalName="TaxCatchAll" ma:showField="CatchAllData" ma:web="2e7678cc-b4c1-42d9-898c-40f2d02fe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491ED-9DC7-47C3-A9B4-8254F0930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7E124-C2D5-4635-80D5-6448A0E192FE}"/>
</file>

<file path=customXml/itemProps3.xml><?xml version="1.0" encoding="utf-8"?>
<ds:datastoreItem xmlns:ds="http://schemas.openxmlformats.org/officeDocument/2006/customXml" ds:itemID="{3B484E35-D68A-49CC-996E-97B62D2B5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Gifos,s.r.o.</Company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Opálková</dc:creator>
  <cp:lastModifiedBy>lenovo</cp:lastModifiedBy>
  <cp:revision>2</cp:revision>
  <cp:lastPrinted>2020-10-01T08:30:00Z</cp:lastPrinted>
  <dcterms:created xsi:type="dcterms:W3CDTF">2021-04-13T10:14:00Z</dcterms:created>
  <dcterms:modified xsi:type="dcterms:W3CDTF">2021-04-13T10:14:00Z</dcterms:modified>
</cp:coreProperties>
</file>